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2A" w:rsidRPr="00876D80" w:rsidRDefault="0085082A" w:rsidP="0085082A">
      <w:pPr>
        <w:widowControl w:val="0"/>
        <w:autoSpaceDE w:val="0"/>
        <w:autoSpaceDN w:val="0"/>
        <w:adjustRightInd w:val="0"/>
        <w:spacing w:after="0" w:line="240" w:lineRule="auto"/>
        <w:ind w:firstLine="540"/>
        <w:jc w:val="center"/>
        <w:rPr>
          <w:rFonts w:ascii="Times New Roman" w:hAnsi="Times New Roman"/>
          <w:b/>
          <w:sz w:val="56"/>
          <w:szCs w:val="56"/>
          <w:lang w:eastAsia="ru-RU"/>
        </w:rPr>
      </w:pPr>
      <w:r w:rsidRPr="00876D80">
        <w:rPr>
          <w:rFonts w:ascii="Times New Roman" w:hAnsi="Times New Roman"/>
          <w:b/>
          <w:sz w:val="56"/>
          <w:szCs w:val="56"/>
          <w:lang w:eastAsia="ru-RU"/>
        </w:rPr>
        <w:t>ПОСТАНОВЛЕНИЕ</w:t>
      </w:r>
    </w:p>
    <w:p w:rsidR="0085082A" w:rsidRPr="00876D80" w:rsidRDefault="0085082A" w:rsidP="0085082A">
      <w:pPr>
        <w:widowControl w:val="0"/>
        <w:autoSpaceDE w:val="0"/>
        <w:autoSpaceDN w:val="0"/>
        <w:adjustRightInd w:val="0"/>
        <w:spacing w:after="0" w:line="240" w:lineRule="auto"/>
        <w:ind w:firstLine="540"/>
        <w:jc w:val="center"/>
        <w:rPr>
          <w:rFonts w:ascii="Times New Roman" w:hAnsi="Times New Roman"/>
          <w:b/>
          <w:sz w:val="28"/>
          <w:szCs w:val="28"/>
          <w:lang w:eastAsia="ru-RU"/>
        </w:rPr>
      </w:pPr>
    </w:p>
    <w:p w:rsidR="0085082A" w:rsidRPr="00876D80" w:rsidRDefault="0085082A" w:rsidP="0085082A">
      <w:pPr>
        <w:widowControl w:val="0"/>
        <w:autoSpaceDE w:val="0"/>
        <w:autoSpaceDN w:val="0"/>
        <w:adjustRightInd w:val="0"/>
        <w:spacing w:after="0" w:line="240" w:lineRule="auto"/>
        <w:ind w:firstLine="360"/>
        <w:jc w:val="center"/>
        <w:rPr>
          <w:rFonts w:ascii="Times New Roman" w:hAnsi="Times New Roman"/>
          <w:b/>
          <w:sz w:val="28"/>
          <w:szCs w:val="28"/>
          <w:lang w:eastAsia="ru-RU"/>
        </w:rPr>
      </w:pPr>
      <w:r w:rsidRPr="00876D80">
        <w:rPr>
          <w:rFonts w:ascii="Times New Roman" w:hAnsi="Times New Roman"/>
          <w:b/>
          <w:sz w:val="28"/>
          <w:szCs w:val="28"/>
          <w:lang w:eastAsia="ru-RU"/>
        </w:rPr>
        <w:t>АДМИНИСТРАЦИИ БЛАГОДАРНЕНСКОГО МУНИЦИПАЛЬНОГО РАЙОНА СТАВРОПОЛЬСКОГО КРАЯ</w:t>
      </w:r>
    </w:p>
    <w:p w:rsidR="0085082A" w:rsidRPr="00876D80" w:rsidRDefault="0085082A" w:rsidP="0085082A">
      <w:pPr>
        <w:widowControl w:val="0"/>
        <w:autoSpaceDE w:val="0"/>
        <w:autoSpaceDN w:val="0"/>
        <w:adjustRightInd w:val="0"/>
        <w:spacing w:after="0" w:line="240" w:lineRule="auto"/>
        <w:rPr>
          <w:rFonts w:ascii="Times New Roman" w:hAnsi="Times New Roman"/>
          <w:sz w:val="20"/>
          <w:szCs w:val="28"/>
          <w:lang w:eastAsia="ru-RU"/>
        </w:rPr>
      </w:pPr>
      <w:bookmarkStart w:id="0" w:name="_GoBack"/>
      <w:r>
        <w:rPr>
          <w:rFonts w:ascii="Times New Roman" w:hAnsi="Times New Roman"/>
          <w:sz w:val="28"/>
          <w:szCs w:val="28"/>
          <w:lang w:eastAsia="ru-RU"/>
        </w:rPr>
        <w:t xml:space="preserve">08 </w:t>
      </w:r>
      <w:r w:rsidRPr="00876D80">
        <w:rPr>
          <w:rFonts w:ascii="Times New Roman" w:hAnsi="Times New Roman"/>
          <w:sz w:val="28"/>
          <w:szCs w:val="28"/>
          <w:lang w:eastAsia="ru-RU"/>
        </w:rPr>
        <w:t xml:space="preserve">декабря   2014   года                      г. </w:t>
      </w:r>
      <w:proofErr w:type="gramStart"/>
      <w:r w:rsidRPr="00876D80">
        <w:rPr>
          <w:rFonts w:ascii="Times New Roman" w:hAnsi="Times New Roman"/>
          <w:sz w:val="28"/>
          <w:szCs w:val="28"/>
          <w:lang w:eastAsia="ru-RU"/>
        </w:rPr>
        <w:t>Благодарный</w:t>
      </w:r>
      <w:proofErr w:type="gramEnd"/>
      <w:r w:rsidRPr="00876D80">
        <w:rPr>
          <w:rFonts w:ascii="Times New Roman" w:hAnsi="Times New Roman"/>
          <w:sz w:val="28"/>
          <w:szCs w:val="28"/>
          <w:lang w:eastAsia="ru-RU"/>
        </w:rPr>
        <w:t xml:space="preserve">                            №  </w:t>
      </w:r>
      <w:r>
        <w:rPr>
          <w:rFonts w:ascii="Times New Roman" w:hAnsi="Times New Roman"/>
          <w:sz w:val="28"/>
          <w:szCs w:val="28"/>
          <w:lang w:eastAsia="ru-RU"/>
        </w:rPr>
        <w:t>747</w:t>
      </w:r>
    </w:p>
    <w:p w:rsidR="0085082A" w:rsidRPr="00876D80" w:rsidRDefault="0085082A" w:rsidP="0085082A">
      <w:pPr>
        <w:shd w:val="clear" w:color="auto" w:fill="FFFFFF"/>
        <w:spacing w:after="0" w:line="240" w:lineRule="auto"/>
        <w:rPr>
          <w:rFonts w:ascii="Times New Roman" w:hAnsi="Times New Roman"/>
          <w:sz w:val="24"/>
          <w:szCs w:val="24"/>
          <w:bdr w:val="none" w:sz="0" w:space="0" w:color="auto" w:frame="1"/>
          <w:lang w:eastAsia="ru-RU"/>
        </w:rPr>
      </w:pPr>
    </w:p>
    <w:p w:rsidR="0085082A" w:rsidRPr="00876D80" w:rsidRDefault="0085082A" w:rsidP="0085082A">
      <w:pPr>
        <w:shd w:val="clear" w:color="auto" w:fill="FFFFFF"/>
        <w:spacing w:after="0" w:line="240" w:lineRule="auto"/>
        <w:rPr>
          <w:rFonts w:ascii="Times New Roman" w:hAnsi="Times New Roman"/>
          <w:sz w:val="24"/>
          <w:szCs w:val="24"/>
          <w:bdr w:val="none" w:sz="0" w:space="0" w:color="auto" w:frame="1"/>
          <w:lang w:eastAsia="ru-RU"/>
        </w:rPr>
      </w:pPr>
    </w:p>
    <w:p w:rsidR="0085082A" w:rsidRPr="00876D80" w:rsidRDefault="0085082A" w:rsidP="0085082A">
      <w:pPr>
        <w:shd w:val="clear" w:color="auto" w:fill="FFFFFF"/>
        <w:spacing w:after="0" w:line="240" w:lineRule="auto"/>
        <w:jc w:val="center"/>
        <w:rPr>
          <w:rFonts w:ascii="Georgia" w:hAnsi="Georgia"/>
          <w:sz w:val="21"/>
          <w:szCs w:val="21"/>
          <w:lang w:eastAsia="ru-RU"/>
        </w:rPr>
      </w:pPr>
      <w:r w:rsidRPr="00876D80">
        <w:rPr>
          <w:rFonts w:ascii="Georgia" w:hAnsi="Georgia"/>
          <w:sz w:val="21"/>
          <w:szCs w:val="21"/>
          <w:lang w:eastAsia="ru-RU"/>
        </w:rPr>
        <w:t> </w:t>
      </w:r>
    </w:p>
    <w:p w:rsidR="0085082A" w:rsidRDefault="0085082A" w:rsidP="0085082A">
      <w:pPr>
        <w:shd w:val="clear" w:color="auto" w:fill="FFFFFF"/>
        <w:spacing w:after="0" w:line="240" w:lineRule="exact"/>
        <w:jc w:val="both"/>
        <w:rPr>
          <w:rFonts w:ascii="Times New Roman" w:hAnsi="Times New Roman"/>
          <w:sz w:val="28"/>
          <w:szCs w:val="28"/>
          <w:lang w:eastAsia="ru-RU"/>
        </w:rPr>
      </w:pPr>
      <w:r w:rsidRPr="00876D80">
        <w:rPr>
          <w:rFonts w:ascii="Times New Roman" w:hAnsi="Times New Roman"/>
          <w:sz w:val="28"/>
          <w:szCs w:val="28"/>
          <w:lang w:eastAsia="ru-RU"/>
        </w:rPr>
        <w:t>Об утверждении Положен</w:t>
      </w:r>
      <w:r>
        <w:rPr>
          <w:rFonts w:ascii="Times New Roman" w:hAnsi="Times New Roman"/>
          <w:sz w:val="28"/>
          <w:szCs w:val="28"/>
          <w:lang w:eastAsia="ru-RU"/>
        </w:rPr>
        <w:t>ия об организации предоставления</w:t>
      </w:r>
      <w:r w:rsidRPr="00876D80">
        <w:rPr>
          <w:rFonts w:ascii="Times New Roman" w:hAnsi="Times New Roman"/>
          <w:sz w:val="28"/>
          <w:szCs w:val="28"/>
          <w:lang w:eastAsia="ru-RU"/>
        </w:rPr>
        <w:t xml:space="preserve"> дополнительного образования детей в  образовательных организациях Благодарненского муниципального района Ставропольского края</w:t>
      </w:r>
    </w:p>
    <w:bookmarkEnd w:id="0"/>
    <w:p w:rsidR="0085082A" w:rsidRPr="00876D80" w:rsidRDefault="0085082A" w:rsidP="0085082A">
      <w:pPr>
        <w:shd w:val="clear" w:color="auto" w:fill="FFFFFF"/>
        <w:spacing w:after="0" w:line="240" w:lineRule="exact"/>
        <w:jc w:val="both"/>
        <w:rPr>
          <w:rFonts w:ascii="Times New Roman" w:hAnsi="Times New Roman"/>
          <w:sz w:val="28"/>
          <w:szCs w:val="28"/>
          <w:lang w:eastAsia="ru-RU"/>
        </w:rPr>
      </w:pPr>
    </w:p>
    <w:p w:rsidR="0085082A" w:rsidRPr="00876D80" w:rsidRDefault="0085082A" w:rsidP="0085082A">
      <w:pPr>
        <w:shd w:val="clear" w:color="auto" w:fill="FFFFFF"/>
        <w:spacing w:before="225" w:after="225" w:line="240" w:lineRule="auto"/>
        <w:ind w:firstLine="708"/>
        <w:jc w:val="both"/>
        <w:rPr>
          <w:rFonts w:ascii="Times New Roman" w:hAnsi="Times New Roman"/>
          <w:sz w:val="28"/>
          <w:szCs w:val="28"/>
          <w:lang w:eastAsia="ru-RU"/>
        </w:rPr>
      </w:pPr>
      <w:proofErr w:type="gramStart"/>
      <w:r w:rsidRPr="00876D80">
        <w:rPr>
          <w:rFonts w:ascii="Times New Roman" w:hAnsi="Times New Roman"/>
          <w:sz w:val="28"/>
          <w:szCs w:val="28"/>
          <w:lang w:eastAsia="ru-RU"/>
        </w:rPr>
        <w:t xml:space="preserve">В соответствии  с  Конституцией  Российской Федерации, Федеральными законами от 29 декабря 2012 года № 273-ФЗ «Об образовании в Российской Федерации»,  от 06 октября 2003  года № 131-ФЗ «Об общих принципах </w:t>
      </w:r>
      <w:r>
        <w:rPr>
          <w:rFonts w:ascii="Times New Roman" w:hAnsi="Times New Roman"/>
          <w:sz w:val="28"/>
          <w:szCs w:val="28"/>
          <w:lang w:eastAsia="ru-RU"/>
        </w:rPr>
        <w:t xml:space="preserve">организации </w:t>
      </w:r>
      <w:r w:rsidRPr="00876D80">
        <w:rPr>
          <w:rFonts w:ascii="Times New Roman" w:hAnsi="Times New Roman"/>
          <w:sz w:val="28"/>
          <w:szCs w:val="28"/>
          <w:lang w:eastAsia="ru-RU"/>
        </w:rPr>
        <w:t>местного самоуправления в Российской Федерации», от 24 июля 1998 года № 124-ФЗ «Об основных гарантиях прав ребенка в Российской Федерации»,</w:t>
      </w:r>
      <w:r w:rsidRPr="00876D80">
        <w:rPr>
          <w:rFonts w:ascii="Times New Roman" w:hAnsi="Times New Roman"/>
          <w:sz w:val="28"/>
          <w:szCs w:val="28"/>
        </w:rPr>
        <w:t xml:space="preserve"> иными законами, нормативными правовыми актами, </w:t>
      </w:r>
      <w:r w:rsidRPr="00876D80">
        <w:rPr>
          <w:rFonts w:ascii="Times New Roman" w:hAnsi="Times New Roman"/>
          <w:sz w:val="28"/>
          <w:szCs w:val="28"/>
          <w:lang w:eastAsia="ru-RU"/>
        </w:rPr>
        <w:t xml:space="preserve"> администрация Благодарненского муниципального района Ставропольского края  </w:t>
      </w:r>
      <w:proofErr w:type="gramEnd"/>
    </w:p>
    <w:p w:rsidR="0085082A" w:rsidRPr="00876D80" w:rsidRDefault="0085082A" w:rsidP="0085082A">
      <w:pPr>
        <w:shd w:val="clear" w:color="auto" w:fill="FFFFFF"/>
        <w:spacing w:before="225" w:after="225" w:line="240" w:lineRule="auto"/>
        <w:ind w:firstLine="708"/>
        <w:jc w:val="both"/>
        <w:rPr>
          <w:rFonts w:ascii="Times New Roman" w:hAnsi="Times New Roman"/>
          <w:sz w:val="28"/>
          <w:szCs w:val="28"/>
          <w:lang w:eastAsia="ru-RU"/>
        </w:rPr>
      </w:pPr>
    </w:p>
    <w:p w:rsidR="0085082A" w:rsidRPr="00876D80" w:rsidRDefault="0085082A" w:rsidP="0085082A">
      <w:pPr>
        <w:shd w:val="clear" w:color="auto" w:fill="FFFFFF"/>
        <w:spacing w:before="225" w:after="225" w:line="240" w:lineRule="auto"/>
        <w:jc w:val="both"/>
        <w:rPr>
          <w:rFonts w:ascii="Times New Roman" w:hAnsi="Times New Roman"/>
          <w:sz w:val="28"/>
          <w:szCs w:val="28"/>
          <w:lang w:eastAsia="ru-RU"/>
        </w:rPr>
      </w:pPr>
      <w:r w:rsidRPr="00876D80">
        <w:rPr>
          <w:rFonts w:ascii="Times New Roman" w:hAnsi="Times New Roman"/>
          <w:sz w:val="28"/>
          <w:szCs w:val="28"/>
          <w:lang w:eastAsia="ru-RU"/>
        </w:rPr>
        <w:t>ПОСТАНОВЛЯЕТ:</w:t>
      </w:r>
    </w:p>
    <w:p w:rsidR="0085082A" w:rsidRPr="00876D80" w:rsidRDefault="0085082A" w:rsidP="0085082A">
      <w:pPr>
        <w:shd w:val="clear" w:color="auto" w:fill="FFFFFF"/>
        <w:spacing w:before="225" w:after="225" w:line="240" w:lineRule="auto"/>
        <w:jc w:val="both"/>
        <w:rPr>
          <w:rFonts w:ascii="Times New Roman" w:hAnsi="Times New Roman"/>
          <w:sz w:val="28"/>
          <w:szCs w:val="28"/>
          <w:lang w:eastAsia="ru-RU"/>
        </w:rPr>
      </w:pPr>
    </w:p>
    <w:p w:rsidR="0085082A" w:rsidRPr="00876D80" w:rsidRDefault="0085082A" w:rsidP="0085082A">
      <w:pPr>
        <w:shd w:val="clear" w:color="auto" w:fill="FFFFFF"/>
        <w:spacing w:after="0" w:line="240" w:lineRule="auto"/>
        <w:ind w:firstLine="709"/>
        <w:jc w:val="both"/>
        <w:rPr>
          <w:rFonts w:ascii="Times New Roman" w:hAnsi="Times New Roman"/>
          <w:sz w:val="28"/>
          <w:szCs w:val="28"/>
          <w:lang w:eastAsia="ru-RU"/>
        </w:rPr>
      </w:pPr>
      <w:r w:rsidRPr="00876D80">
        <w:rPr>
          <w:rFonts w:ascii="Times New Roman" w:hAnsi="Times New Roman"/>
          <w:sz w:val="28"/>
          <w:szCs w:val="28"/>
          <w:lang w:eastAsia="ru-RU"/>
        </w:rPr>
        <w:t>1. Утвердить прилагаемое Положение об организации предоставления дополнительного образования детей в образовательных организациях Благодарненского муниципального района Ставропольского края.</w:t>
      </w:r>
    </w:p>
    <w:p w:rsidR="0085082A" w:rsidRPr="00876D80" w:rsidRDefault="0085082A" w:rsidP="0085082A">
      <w:pPr>
        <w:shd w:val="clear" w:color="auto" w:fill="FFFFFF"/>
        <w:spacing w:after="0" w:line="240" w:lineRule="auto"/>
        <w:ind w:firstLine="709"/>
        <w:jc w:val="both"/>
        <w:rPr>
          <w:rFonts w:ascii="Times New Roman" w:hAnsi="Times New Roman"/>
          <w:sz w:val="28"/>
          <w:szCs w:val="28"/>
          <w:lang w:eastAsia="ru-RU"/>
        </w:rPr>
      </w:pPr>
    </w:p>
    <w:p w:rsidR="0085082A" w:rsidRPr="00876D80" w:rsidRDefault="0085082A" w:rsidP="0085082A">
      <w:pPr>
        <w:shd w:val="clear" w:color="auto" w:fill="FFFFFF"/>
        <w:spacing w:after="0" w:line="240" w:lineRule="auto"/>
        <w:ind w:firstLine="709"/>
        <w:jc w:val="both"/>
        <w:rPr>
          <w:rFonts w:ascii="Times New Roman" w:hAnsi="Times New Roman"/>
          <w:sz w:val="28"/>
          <w:szCs w:val="28"/>
          <w:lang w:eastAsia="ru-RU"/>
        </w:rPr>
      </w:pPr>
      <w:r w:rsidRPr="00876D80">
        <w:rPr>
          <w:rFonts w:ascii="Times New Roman" w:hAnsi="Times New Roman"/>
          <w:sz w:val="28"/>
          <w:szCs w:val="28"/>
          <w:lang w:eastAsia="ru-RU"/>
        </w:rPr>
        <w:t xml:space="preserve">2. Опубликовать настоящее </w:t>
      </w:r>
      <w:r>
        <w:rPr>
          <w:rFonts w:ascii="Times New Roman" w:hAnsi="Times New Roman"/>
          <w:sz w:val="28"/>
          <w:szCs w:val="28"/>
          <w:lang w:eastAsia="ru-RU"/>
        </w:rPr>
        <w:t>постановление в газете «Известия</w:t>
      </w:r>
      <w:r w:rsidRPr="00876D80">
        <w:rPr>
          <w:rFonts w:ascii="Times New Roman" w:hAnsi="Times New Roman"/>
          <w:sz w:val="28"/>
          <w:szCs w:val="28"/>
          <w:lang w:eastAsia="ru-RU"/>
        </w:rPr>
        <w:t>» Благодарненского муниципального района Ставропольского края и разместить на официальном сайте администрации Благодарненского муниципального района Ставропольского края в сети Интернет.</w:t>
      </w:r>
    </w:p>
    <w:p w:rsidR="0085082A" w:rsidRPr="00876D80" w:rsidRDefault="0085082A" w:rsidP="0085082A">
      <w:pPr>
        <w:shd w:val="clear" w:color="auto" w:fill="FFFFFF"/>
        <w:spacing w:after="0" w:line="240" w:lineRule="auto"/>
        <w:ind w:firstLine="709"/>
        <w:jc w:val="both"/>
        <w:rPr>
          <w:rFonts w:ascii="Times New Roman" w:hAnsi="Times New Roman"/>
          <w:sz w:val="28"/>
          <w:szCs w:val="28"/>
          <w:lang w:eastAsia="ru-RU"/>
        </w:rPr>
      </w:pPr>
    </w:p>
    <w:p w:rsidR="0085082A" w:rsidRPr="00876D80" w:rsidRDefault="0085082A" w:rsidP="0085082A">
      <w:pPr>
        <w:shd w:val="clear" w:color="auto" w:fill="FFFFFF"/>
        <w:spacing w:after="0" w:line="240" w:lineRule="auto"/>
        <w:ind w:firstLine="709"/>
        <w:jc w:val="both"/>
        <w:rPr>
          <w:rFonts w:ascii="Times New Roman" w:hAnsi="Times New Roman"/>
          <w:sz w:val="28"/>
          <w:szCs w:val="28"/>
          <w:lang w:eastAsia="ru-RU"/>
        </w:rPr>
      </w:pPr>
      <w:r w:rsidRPr="00876D80">
        <w:rPr>
          <w:rFonts w:ascii="Times New Roman" w:hAnsi="Times New Roman"/>
          <w:sz w:val="28"/>
          <w:szCs w:val="28"/>
          <w:lang w:eastAsia="ru-RU"/>
        </w:rPr>
        <w:t xml:space="preserve">3. </w:t>
      </w:r>
      <w:proofErr w:type="gramStart"/>
      <w:r w:rsidRPr="00876D80">
        <w:rPr>
          <w:rFonts w:ascii="Times New Roman" w:hAnsi="Times New Roman"/>
          <w:sz w:val="28"/>
          <w:szCs w:val="28"/>
          <w:lang w:eastAsia="ru-RU"/>
        </w:rPr>
        <w:t>Контроль за</w:t>
      </w:r>
      <w:proofErr w:type="gramEnd"/>
      <w:r w:rsidRPr="00876D80">
        <w:rPr>
          <w:rFonts w:ascii="Times New Roman" w:hAnsi="Times New Roman"/>
          <w:sz w:val="28"/>
          <w:szCs w:val="28"/>
          <w:lang w:eastAsia="ru-RU"/>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w:t>
      </w:r>
      <w:r>
        <w:rPr>
          <w:rFonts w:ascii="Times New Roman" w:hAnsi="Times New Roman"/>
          <w:sz w:val="28"/>
          <w:szCs w:val="28"/>
          <w:lang w:eastAsia="ru-RU"/>
        </w:rPr>
        <w:t xml:space="preserve">Мещерякова </w:t>
      </w:r>
      <w:r w:rsidRPr="00876D80">
        <w:rPr>
          <w:rFonts w:ascii="Times New Roman" w:hAnsi="Times New Roman"/>
          <w:sz w:val="28"/>
          <w:szCs w:val="28"/>
          <w:lang w:eastAsia="ru-RU"/>
        </w:rPr>
        <w:t>П.М.</w:t>
      </w:r>
    </w:p>
    <w:p w:rsidR="0085082A" w:rsidRPr="00876D80" w:rsidRDefault="0085082A" w:rsidP="0085082A">
      <w:pPr>
        <w:shd w:val="clear" w:color="auto" w:fill="FFFFFF"/>
        <w:spacing w:before="225" w:after="225" w:line="240" w:lineRule="auto"/>
        <w:ind w:firstLine="708"/>
        <w:jc w:val="both"/>
        <w:rPr>
          <w:rFonts w:ascii="Times New Roman" w:hAnsi="Times New Roman"/>
          <w:sz w:val="28"/>
          <w:szCs w:val="28"/>
          <w:lang w:eastAsia="ru-RU"/>
        </w:rPr>
      </w:pPr>
      <w:r w:rsidRPr="00876D80">
        <w:rPr>
          <w:rFonts w:ascii="Times New Roman" w:hAnsi="Times New Roman"/>
          <w:sz w:val="28"/>
          <w:szCs w:val="28"/>
          <w:lang w:eastAsia="ru-RU"/>
        </w:rPr>
        <w:t xml:space="preserve">4. Настоящее постановление вступает в силу со дня его </w:t>
      </w:r>
      <w:r>
        <w:rPr>
          <w:rFonts w:ascii="Times New Roman" w:hAnsi="Times New Roman"/>
          <w:sz w:val="28"/>
          <w:szCs w:val="28"/>
          <w:lang w:eastAsia="ru-RU"/>
        </w:rPr>
        <w:t>подписания.</w:t>
      </w:r>
    </w:p>
    <w:tbl>
      <w:tblPr>
        <w:tblW w:w="0" w:type="auto"/>
        <w:tblLook w:val="00A0" w:firstRow="1" w:lastRow="0" w:firstColumn="1" w:lastColumn="0" w:noHBand="0" w:noVBand="0"/>
      </w:tblPr>
      <w:tblGrid>
        <w:gridCol w:w="5637"/>
        <w:gridCol w:w="3933"/>
      </w:tblGrid>
      <w:tr w:rsidR="0085082A" w:rsidRPr="00876D80" w:rsidTr="002F78A9">
        <w:tc>
          <w:tcPr>
            <w:tcW w:w="5637" w:type="dxa"/>
          </w:tcPr>
          <w:p w:rsidR="0085082A" w:rsidRPr="00876D80" w:rsidRDefault="0085082A" w:rsidP="002F78A9">
            <w:pPr>
              <w:spacing w:after="0" w:line="240" w:lineRule="exact"/>
              <w:rPr>
                <w:rFonts w:ascii="Times New Roman" w:hAnsi="Times New Roman"/>
                <w:sz w:val="28"/>
                <w:szCs w:val="28"/>
                <w:lang w:eastAsia="ru-RU"/>
              </w:rPr>
            </w:pPr>
            <w:r w:rsidRPr="00876D80">
              <w:rPr>
                <w:rFonts w:ascii="Times New Roman" w:hAnsi="Times New Roman"/>
                <w:sz w:val="28"/>
                <w:szCs w:val="28"/>
                <w:lang w:eastAsia="ru-RU"/>
              </w:rPr>
              <w:t xml:space="preserve">Глава администрации </w:t>
            </w:r>
          </w:p>
          <w:p w:rsidR="0085082A" w:rsidRPr="00876D80" w:rsidRDefault="0085082A" w:rsidP="002F78A9">
            <w:pPr>
              <w:spacing w:after="0" w:line="240" w:lineRule="exact"/>
              <w:rPr>
                <w:rFonts w:ascii="Times New Roman" w:hAnsi="Times New Roman"/>
                <w:sz w:val="28"/>
                <w:szCs w:val="28"/>
                <w:lang w:eastAsia="ru-RU"/>
              </w:rPr>
            </w:pPr>
            <w:r w:rsidRPr="00876D80">
              <w:rPr>
                <w:rFonts w:ascii="Times New Roman" w:hAnsi="Times New Roman"/>
                <w:sz w:val="28"/>
                <w:szCs w:val="28"/>
                <w:lang w:eastAsia="ru-RU"/>
              </w:rPr>
              <w:t xml:space="preserve">Благодарненского муниципального района Ставропольского края                                                                                                                                                                 </w:t>
            </w:r>
          </w:p>
        </w:tc>
        <w:tc>
          <w:tcPr>
            <w:tcW w:w="3933" w:type="dxa"/>
          </w:tcPr>
          <w:p w:rsidR="0085082A" w:rsidRPr="00876D80" w:rsidRDefault="0085082A" w:rsidP="002F78A9">
            <w:pPr>
              <w:spacing w:after="0" w:line="240" w:lineRule="exact"/>
              <w:rPr>
                <w:rFonts w:ascii="Times New Roman" w:hAnsi="Times New Roman"/>
                <w:sz w:val="28"/>
                <w:szCs w:val="28"/>
                <w:lang w:eastAsia="ru-RU"/>
              </w:rPr>
            </w:pPr>
          </w:p>
          <w:p w:rsidR="0085082A" w:rsidRPr="00876D80" w:rsidRDefault="0085082A" w:rsidP="002F78A9">
            <w:pPr>
              <w:spacing w:after="0" w:line="240" w:lineRule="exact"/>
              <w:rPr>
                <w:rFonts w:ascii="Times New Roman" w:hAnsi="Times New Roman"/>
                <w:sz w:val="28"/>
                <w:szCs w:val="28"/>
                <w:lang w:eastAsia="ru-RU"/>
              </w:rPr>
            </w:pPr>
          </w:p>
          <w:p w:rsidR="0085082A" w:rsidRPr="00876D80" w:rsidRDefault="0085082A" w:rsidP="002F78A9">
            <w:pPr>
              <w:spacing w:after="0" w:line="240" w:lineRule="exact"/>
              <w:jc w:val="right"/>
              <w:rPr>
                <w:rFonts w:ascii="Times New Roman" w:hAnsi="Times New Roman"/>
                <w:sz w:val="28"/>
                <w:szCs w:val="28"/>
                <w:lang w:eastAsia="ru-RU"/>
              </w:rPr>
            </w:pPr>
            <w:r w:rsidRPr="00876D80">
              <w:rPr>
                <w:rFonts w:ascii="Times New Roman" w:hAnsi="Times New Roman"/>
                <w:sz w:val="28"/>
                <w:szCs w:val="28"/>
                <w:lang w:eastAsia="ru-RU"/>
              </w:rPr>
              <w:t xml:space="preserve">    В.А. Шумаков</w:t>
            </w:r>
          </w:p>
        </w:tc>
      </w:tr>
    </w:tbl>
    <w:p w:rsidR="0085082A" w:rsidRDefault="0085082A" w:rsidP="0085082A">
      <w:pPr>
        <w:pStyle w:val="ae"/>
        <w:spacing w:line="240" w:lineRule="exact"/>
        <w:ind w:left="-42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p>
    <w:p w:rsidR="0085082A" w:rsidRDefault="0085082A" w:rsidP="0085082A">
      <w:pPr>
        <w:pStyle w:val="ae"/>
        <w:spacing w:line="240" w:lineRule="exact"/>
        <w:ind w:left="-1276"/>
        <w:rPr>
          <w:rFonts w:ascii="Times New Roman" w:hAnsi="Times New Roman"/>
          <w:sz w:val="28"/>
          <w:szCs w:val="28"/>
        </w:rPr>
      </w:pPr>
      <w:r w:rsidRPr="00B877C7">
        <w:rPr>
          <w:rFonts w:ascii="Times New Roman" w:hAnsi="Times New Roman"/>
          <w:sz w:val="28"/>
          <w:szCs w:val="28"/>
        </w:rPr>
        <w:t>Проект вносит начальник отдела образования</w:t>
      </w:r>
      <w:r>
        <w:rPr>
          <w:rFonts w:ascii="Times New Roman" w:hAnsi="Times New Roman"/>
          <w:sz w:val="28"/>
          <w:szCs w:val="28"/>
        </w:rPr>
        <w:t xml:space="preserve"> </w:t>
      </w:r>
      <w:r w:rsidRPr="00B877C7">
        <w:rPr>
          <w:rFonts w:ascii="Times New Roman" w:hAnsi="Times New Roman"/>
          <w:sz w:val="28"/>
          <w:szCs w:val="28"/>
        </w:rPr>
        <w:t xml:space="preserve">администрации </w:t>
      </w:r>
    </w:p>
    <w:p w:rsidR="0085082A" w:rsidRDefault="0085082A" w:rsidP="0085082A">
      <w:pPr>
        <w:pStyle w:val="ae"/>
        <w:spacing w:line="240" w:lineRule="exact"/>
        <w:ind w:left="-1276"/>
        <w:rPr>
          <w:rFonts w:ascii="Times New Roman" w:hAnsi="Times New Roman"/>
          <w:sz w:val="28"/>
          <w:szCs w:val="28"/>
        </w:rPr>
      </w:pPr>
      <w:r w:rsidRPr="00B877C7">
        <w:rPr>
          <w:rFonts w:ascii="Times New Roman" w:hAnsi="Times New Roman"/>
          <w:sz w:val="28"/>
          <w:szCs w:val="28"/>
        </w:rPr>
        <w:t xml:space="preserve">Благодарненского </w:t>
      </w:r>
      <w:r>
        <w:rPr>
          <w:rFonts w:ascii="Times New Roman" w:hAnsi="Times New Roman"/>
          <w:sz w:val="28"/>
          <w:szCs w:val="28"/>
        </w:rPr>
        <w:t xml:space="preserve"> </w:t>
      </w:r>
      <w:r w:rsidRPr="00B877C7">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B877C7">
        <w:rPr>
          <w:rFonts w:ascii="Times New Roman" w:hAnsi="Times New Roman"/>
          <w:sz w:val="28"/>
          <w:szCs w:val="28"/>
        </w:rPr>
        <w:t xml:space="preserve">Ставропольского края            </w:t>
      </w:r>
      <w:r>
        <w:rPr>
          <w:rFonts w:ascii="Times New Roman" w:hAnsi="Times New Roman"/>
          <w:sz w:val="28"/>
          <w:szCs w:val="28"/>
        </w:rPr>
        <w:t xml:space="preserve">                                        </w:t>
      </w:r>
    </w:p>
    <w:p w:rsidR="0085082A" w:rsidRDefault="0085082A" w:rsidP="0085082A">
      <w:pPr>
        <w:pStyle w:val="ae"/>
        <w:spacing w:line="240" w:lineRule="exact"/>
        <w:ind w:left="-1276"/>
        <w:rPr>
          <w:rFonts w:ascii="Times New Roman" w:hAnsi="Times New Roman"/>
          <w:sz w:val="28"/>
          <w:szCs w:val="28"/>
        </w:rPr>
      </w:pPr>
      <w:r>
        <w:rPr>
          <w:rFonts w:ascii="Times New Roman" w:hAnsi="Times New Roman"/>
          <w:sz w:val="28"/>
          <w:szCs w:val="28"/>
        </w:rPr>
        <w:t xml:space="preserve">                                                                                           </w:t>
      </w:r>
      <w:proofErr w:type="spellStart"/>
      <w:r w:rsidRPr="00B877C7">
        <w:rPr>
          <w:rFonts w:ascii="Times New Roman" w:hAnsi="Times New Roman"/>
          <w:sz w:val="28"/>
          <w:szCs w:val="28"/>
        </w:rPr>
        <w:t>В.В.Панфёров</w:t>
      </w:r>
      <w:proofErr w:type="spellEnd"/>
      <w:r w:rsidRPr="00B877C7">
        <w:rPr>
          <w:rFonts w:ascii="Times New Roman" w:hAnsi="Times New Roman"/>
          <w:sz w:val="28"/>
          <w:szCs w:val="28"/>
        </w:rPr>
        <w:t xml:space="preserve">                                  </w:t>
      </w:r>
      <w:r>
        <w:rPr>
          <w:rFonts w:ascii="Times New Roman" w:hAnsi="Times New Roman"/>
          <w:sz w:val="28"/>
          <w:szCs w:val="28"/>
        </w:rPr>
        <w:t xml:space="preserve">                               </w:t>
      </w:r>
    </w:p>
    <w:p w:rsidR="0085082A" w:rsidRPr="00B877C7" w:rsidRDefault="0085082A" w:rsidP="0085082A">
      <w:pPr>
        <w:pStyle w:val="ae"/>
        <w:spacing w:line="240" w:lineRule="exact"/>
        <w:ind w:left="-1276"/>
        <w:rPr>
          <w:rFonts w:ascii="Times New Roman" w:hAnsi="Times New Roman"/>
          <w:sz w:val="28"/>
          <w:szCs w:val="28"/>
        </w:rPr>
      </w:pPr>
      <w:r w:rsidRPr="00B877C7">
        <w:rPr>
          <w:rFonts w:ascii="Times New Roman" w:hAnsi="Times New Roman"/>
          <w:sz w:val="28"/>
          <w:szCs w:val="28"/>
        </w:rPr>
        <w:t>Проект визируют:</w:t>
      </w:r>
    </w:p>
    <w:p w:rsidR="0085082A" w:rsidRPr="00B877C7" w:rsidRDefault="0085082A" w:rsidP="0085082A">
      <w:pPr>
        <w:pStyle w:val="ae"/>
        <w:spacing w:line="240" w:lineRule="exact"/>
        <w:ind w:left="-1276"/>
        <w:rPr>
          <w:rStyle w:val="FontStyle16"/>
          <w:sz w:val="28"/>
          <w:szCs w:val="28"/>
        </w:rPr>
      </w:pPr>
    </w:p>
    <w:p w:rsidR="0085082A" w:rsidRPr="00B877C7" w:rsidRDefault="0085082A" w:rsidP="0085082A">
      <w:pPr>
        <w:pStyle w:val="ae"/>
        <w:spacing w:line="240" w:lineRule="exact"/>
        <w:ind w:left="-1276"/>
        <w:rPr>
          <w:rStyle w:val="FontStyle16"/>
          <w:sz w:val="28"/>
          <w:szCs w:val="28"/>
        </w:rPr>
      </w:pPr>
      <w:r>
        <w:rPr>
          <w:rStyle w:val="FontStyle16"/>
          <w:sz w:val="28"/>
          <w:szCs w:val="28"/>
        </w:rPr>
        <w:t>З</w:t>
      </w:r>
      <w:r w:rsidRPr="00B877C7">
        <w:rPr>
          <w:rStyle w:val="FontStyle16"/>
          <w:sz w:val="28"/>
          <w:szCs w:val="28"/>
        </w:rPr>
        <w:t xml:space="preserve">аместитель главы администрации </w:t>
      </w:r>
    </w:p>
    <w:p w:rsidR="0085082A" w:rsidRPr="00B877C7" w:rsidRDefault="0085082A" w:rsidP="0085082A">
      <w:pPr>
        <w:pStyle w:val="ae"/>
        <w:spacing w:line="240" w:lineRule="exact"/>
        <w:ind w:left="-1276"/>
        <w:rPr>
          <w:rStyle w:val="FontStyle16"/>
          <w:sz w:val="28"/>
          <w:szCs w:val="28"/>
        </w:rPr>
      </w:pPr>
      <w:r w:rsidRPr="00B877C7">
        <w:rPr>
          <w:rStyle w:val="FontStyle16"/>
          <w:sz w:val="28"/>
          <w:szCs w:val="28"/>
        </w:rPr>
        <w:t xml:space="preserve">Благодарненского муниципального района </w:t>
      </w:r>
    </w:p>
    <w:p w:rsidR="0085082A" w:rsidRPr="00B877C7" w:rsidRDefault="0085082A" w:rsidP="0085082A">
      <w:pPr>
        <w:pStyle w:val="ae"/>
        <w:spacing w:line="240" w:lineRule="exact"/>
        <w:ind w:left="-1276"/>
        <w:rPr>
          <w:rStyle w:val="FontStyle16"/>
          <w:sz w:val="28"/>
          <w:szCs w:val="28"/>
        </w:rPr>
      </w:pPr>
      <w:r w:rsidRPr="00B877C7">
        <w:rPr>
          <w:rStyle w:val="FontStyle16"/>
          <w:sz w:val="28"/>
          <w:szCs w:val="28"/>
        </w:rPr>
        <w:t xml:space="preserve">Ставропольского края                   </w:t>
      </w:r>
      <w:r>
        <w:rPr>
          <w:rStyle w:val="FontStyle16"/>
          <w:sz w:val="28"/>
          <w:szCs w:val="28"/>
        </w:rPr>
        <w:t xml:space="preserve">                                </w:t>
      </w:r>
      <w:proofErr w:type="spellStart"/>
      <w:r w:rsidRPr="00B877C7">
        <w:rPr>
          <w:rStyle w:val="FontStyle16"/>
          <w:sz w:val="28"/>
          <w:szCs w:val="28"/>
        </w:rPr>
        <w:t>П.М.Мещеряков</w:t>
      </w:r>
      <w:proofErr w:type="spellEnd"/>
    </w:p>
    <w:p w:rsidR="0085082A" w:rsidRPr="00B877C7" w:rsidRDefault="0085082A" w:rsidP="0085082A">
      <w:pPr>
        <w:pStyle w:val="ae"/>
        <w:spacing w:line="240" w:lineRule="exact"/>
        <w:ind w:left="-1276"/>
        <w:rPr>
          <w:rStyle w:val="FontStyle16"/>
          <w:sz w:val="28"/>
          <w:szCs w:val="28"/>
        </w:rPr>
      </w:pPr>
    </w:p>
    <w:p w:rsidR="0085082A" w:rsidRDefault="0085082A" w:rsidP="0085082A">
      <w:pPr>
        <w:pStyle w:val="ae"/>
        <w:spacing w:line="240" w:lineRule="exact"/>
        <w:ind w:left="-1276"/>
        <w:rPr>
          <w:rFonts w:ascii="Times New Roman" w:hAnsi="Times New Roman"/>
          <w:sz w:val="28"/>
          <w:szCs w:val="28"/>
        </w:rPr>
      </w:pPr>
      <w:r w:rsidRPr="00AD68A0">
        <w:rPr>
          <w:rFonts w:ascii="Times New Roman" w:hAnsi="Times New Roman"/>
          <w:sz w:val="28"/>
          <w:szCs w:val="28"/>
        </w:rPr>
        <w:t xml:space="preserve">Управляющий делами администрации </w:t>
      </w:r>
    </w:p>
    <w:p w:rsidR="0085082A" w:rsidRDefault="0085082A" w:rsidP="0085082A">
      <w:pPr>
        <w:pStyle w:val="ae"/>
        <w:spacing w:line="240" w:lineRule="exact"/>
        <w:ind w:left="-1276"/>
        <w:rPr>
          <w:rFonts w:ascii="Times New Roman" w:hAnsi="Times New Roman"/>
          <w:sz w:val="28"/>
          <w:szCs w:val="28"/>
        </w:rPr>
      </w:pPr>
      <w:r w:rsidRPr="00AD68A0">
        <w:rPr>
          <w:rFonts w:ascii="Times New Roman" w:hAnsi="Times New Roman"/>
          <w:sz w:val="28"/>
          <w:szCs w:val="28"/>
        </w:rPr>
        <w:t xml:space="preserve">Благодарненского муниципального района </w:t>
      </w:r>
    </w:p>
    <w:p w:rsidR="0085082A" w:rsidRPr="00AD68A0" w:rsidRDefault="0085082A" w:rsidP="0085082A">
      <w:pPr>
        <w:pStyle w:val="ae"/>
        <w:spacing w:line="240" w:lineRule="exact"/>
        <w:ind w:left="-1276"/>
        <w:rPr>
          <w:rFonts w:ascii="Times New Roman" w:hAnsi="Times New Roman"/>
          <w:sz w:val="28"/>
          <w:szCs w:val="28"/>
        </w:rPr>
      </w:pPr>
      <w:r w:rsidRPr="00AD68A0">
        <w:rPr>
          <w:rFonts w:ascii="Times New Roman" w:hAnsi="Times New Roman"/>
          <w:sz w:val="28"/>
          <w:szCs w:val="28"/>
        </w:rPr>
        <w:t>Ставропольского края</w:t>
      </w:r>
      <w:r>
        <w:rPr>
          <w:rFonts w:ascii="Times New Roman" w:hAnsi="Times New Roman"/>
          <w:sz w:val="28"/>
          <w:szCs w:val="28"/>
        </w:rPr>
        <w:t xml:space="preserve">                                                    </w:t>
      </w:r>
      <w:proofErr w:type="spellStart"/>
      <w:r>
        <w:rPr>
          <w:rFonts w:ascii="Times New Roman" w:hAnsi="Times New Roman"/>
          <w:sz w:val="28"/>
          <w:szCs w:val="28"/>
        </w:rPr>
        <w:t>В.И.Наурузова</w:t>
      </w:r>
      <w:proofErr w:type="spellEnd"/>
    </w:p>
    <w:p w:rsidR="0085082A" w:rsidRDefault="0085082A" w:rsidP="0085082A">
      <w:pPr>
        <w:pStyle w:val="ae"/>
        <w:spacing w:line="240" w:lineRule="exact"/>
        <w:ind w:left="-1276"/>
        <w:rPr>
          <w:rFonts w:ascii="Times New Roman" w:hAnsi="Times New Roman"/>
          <w:sz w:val="28"/>
          <w:szCs w:val="28"/>
        </w:rPr>
      </w:pPr>
    </w:p>
    <w:p w:rsidR="0085082A" w:rsidRPr="00AD68A0" w:rsidRDefault="0085082A" w:rsidP="0085082A">
      <w:pPr>
        <w:pStyle w:val="ae"/>
        <w:spacing w:line="240" w:lineRule="exact"/>
        <w:ind w:left="-1276"/>
        <w:rPr>
          <w:rFonts w:ascii="Times New Roman" w:hAnsi="Times New Roman"/>
          <w:sz w:val="28"/>
          <w:szCs w:val="28"/>
        </w:rPr>
      </w:pPr>
      <w:r w:rsidRPr="00AD68A0">
        <w:rPr>
          <w:rFonts w:ascii="Times New Roman" w:hAnsi="Times New Roman"/>
          <w:sz w:val="28"/>
          <w:szCs w:val="28"/>
        </w:rPr>
        <w:t xml:space="preserve">Начальник отдела по </w:t>
      </w:r>
      <w:proofErr w:type="gramStart"/>
      <w:r w:rsidRPr="00AD68A0">
        <w:rPr>
          <w:rFonts w:ascii="Times New Roman" w:hAnsi="Times New Roman"/>
          <w:sz w:val="28"/>
          <w:szCs w:val="28"/>
        </w:rPr>
        <w:t>организационным</w:t>
      </w:r>
      <w:proofErr w:type="gramEnd"/>
    </w:p>
    <w:p w:rsidR="0085082A" w:rsidRPr="00AD68A0" w:rsidRDefault="0085082A" w:rsidP="0085082A">
      <w:pPr>
        <w:pStyle w:val="ae"/>
        <w:spacing w:line="240" w:lineRule="exact"/>
        <w:ind w:left="-1276"/>
        <w:rPr>
          <w:rFonts w:ascii="Times New Roman" w:hAnsi="Times New Roman"/>
          <w:sz w:val="28"/>
          <w:szCs w:val="28"/>
        </w:rPr>
      </w:pPr>
      <w:r w:rsidRPr="00AD68A0">
        <w:rPr>
          <w:rFonts w:ascii="Times New Roman" w:hAnsi="Times New Roman"/>
          <w:sz w:val="28"/>
          <w:szCs w:val="28"/>
        </w:rPr>
        <w:t>и общим вопросам администрации</w:t>
      </w:r>
    </w:p>
    <w:p w:rsidR="0085082A" w:rsidRPr="00AD68A0" w:rsidRDefault="0085082A" w:rsidP="0085082A">
      <w:pPr>
        <w:pStyle w:val="ae"/>
        <w:spacing w:line="240" w:lineRule="exact"/>
        <w:ind w:left="-1276"/>
        <w:rPr>
          <w:rFonts w:ascii="Times New Roman" w:hAnsi="Times New Roman"/>
          <w:sz w:val="28"/>
          <w:szCs w:val="28"/>
        </w:rPr>
      </w:pPr>
      <w:r w:rsidRPr="00AD68A0">
        <w:rPr>
          <w:rFonts w:ascii="Times New Roman" w:hAnsi="Times New Roman"/>
          <w:sz w:val="28"/>
          <w:szCs w:val="28"/>
        </w:rPr>
        <w:t>Благодарненского муниципального района</w:t>
      </w:r>
    </w:p>
    <w:p w:rsidR="0085082A" w:rsidRPr="00AD68A0" w:rsidRDefault="0085082A" w:rsidP="0085082A">
      <w:pPr>
        <w:pStyle w:val="ae"/>
        <w:spacing w:line="240" w:lineRule="exact"/>
        <w:ind w:left="-1276"/>
        <w:rPr>
          <w:rFonts w:ascii="Times New Roman" w:hAnsi="Times New Roman"/>
          <w:sz w:val="28"/>
          <w:szCs w:val="28"/>
        </w:rPr>
      </w:pPr>
      <w:r w:rsidRPr="00AD68A0">
        <w:rPr>
          <w:rFonts w:ascii="Times New Roman" w:hAnsi="Times New Roman"/>
          <w:sz w:val="28"/>
          <w:szCs w:val="28"/>
        </w:rPr>
        <w:t xml:space="preserve">Ставропольского края                                                 </w:t>
      </w:r>
      <w:r>
        <w:rPr>
          <w:rFonts w:ascii="Times New Roman" w:hAnsi="Times New Roman"/>
          <w:sz w:val="28"/>
          <w:szCs w:val="28"/>
        </w:rPr>
        <w:t xml:space="preserve">        </w:t>
      </w:r>
      <w:proofErr w:type="spellStart"/>
      <w:r>
        <w:rPr>
          <w:rFonts w:ascii="Times New Roman" w:hAnsi="Times New Roman"/>
          <w:sz w:val="28"/>
          <w:szCs w:val="28"/>
        </w:rPr>
        <w:t>И.И.Яковлев</w:t>
      </w:r>
      <w:proofErr w:type="spellEnd"/>
    </w:p>
    <w:p w:rsidR="0085082A" w:rsidRDefault="0085082A" w:rsidP="0085082A">
      <w:pPr>
        <w:pStyle w:val="ae"/>
        <w:spacing w:line="240" w:lineRule="exact"/>
        <w:ind w:left="-1276"/>
        <w:rPr>
          <w:rFonts w:ascii="Times New Roman" w:hAnsi="Times New Roman"/>
          <w:sz w:val="28"/>
          <w:szCs w:val="28"/>
        </w:rPr>
      </w:pPr>
    </w:p>
    <w:p w:rsidR="0085082A" w:rsidRPr="00B877C7" w:rsidRDefault="0085082A" w:rsidP="0085082A">
      <w:pPr>
        <w:pStyle w:val="ae"/>
        <w:spacing w:line="240" w:lineRule="exact"/>
        <w:ind w:left="-1276"/>
        <w:rPr>
          <w:rFonts w:ascii="Times New Roman" w:hAnsi="Times New Roman"/>
          <w:sz w:val="28"/>
          <w:szCs w:val="28"/>
        </w:rPr>
      </w:pPr>
      <w:r w:rsidRPr="00B877C7">
        <w:rPr>
          <w:rFonts w:ascii="Times New Roman" w:hAnsi="Times New Roman"/>
          <w:sz w:val="28"/>
          <w:szCs w:val="28"/>
        </w:rPr>
        <w:t>Начальник отдела правового и</w:t>
      </w:r>
    </w:p>
    <w:p w:rsidR="0085082A" w:rsidRPr="00B877C7" w:rsidRDefault="0085082A" w:rsidP="0085082A">
      <w:pPr>
        <w:pStyle w:val="ae"/>
        <w:spacing w:line="240" w:lineRule="exact"/>
        <w:ind w:left="-1276"/>
        <w:rPr>
          <w:rFonts w:ascii="Times New Roman" w:hAnsi="Times New Roman"/>
          <w:sz w:val="28"/>
          <w:szCs w:val="28"/>
        </w:rPr>
      </w:pPr>
      <w:r w:rsidRPr="00B877C7">
        <w:rPr>
          <w:rFonts w:ascii="Times New Roman" w:hAnsi="Times New Roman"/>
          <w:sz w:val="28"/>
          <w:szCs w:val="28"/>
        </w:rPr>
        <w:t xml:space="preserve">и кадрового обеспечения администрации </w:t>
      </w:r>
    </w:p>
    <w:p w:rsidR="0085082A" w:rsidRPr="00B877C7" w:rsidRDefault="0085082A" w:rsidP="0085082A">
      <w:pPr>
        <w:pStyle w:val="ae"/>
        <w:spacing w:line="240" w:lineRule="exact"/>
        <w:ind w:left="-1276"/>
        <w:rPr>
          <w:rFonts w:ascii="Times New Roman" w:hAnsi="Times New Roman"/>
          <w:sz w:val="28"/>
          <w:szCs w:val="28"/>
        </w:rPr>
      </w:pPr>
      <w:r w:rsidRPr="00B877C7">
        <w:rPr>
          <w:rFonts w:ascii="Times New Roman" w:hAnsi="Times New Roman"/>
          <w:sz w:val="28"/>
          <w:szCs w:val="28"/>
        </w:rPr>
        <w:t xml:space="preserve">Благодарненского муниципального </w:t>
      </w:r>
    </w:p>
    <w:p w:rsidR="0085082A" w:rsidRPr="00B877C7" w:rsidRDefault="0085082A" w:rsidP="0085082A">
      <w:pPr>
        <w:pStyle w:val="ae"/>
        <w:spacing w:line="240" w:lineRule="exact"/>
        <w:ind w:left="-1276"/>
        <w:rPr>
          <w:rFonts w:ascii="Times New Roman" w:hAnsi="Times New Roman"/>
          <w:sz w:val="28"/>
          <w:szCs w:val="28"/>
        </w:rPr>
      </w:pPr>
      <w:r w:rsidRPr="00B877C7">
        <w:rPr>
          <w:rFonts w:ascii="Times New Roman" w:hAnsi="Times New Roman"/>
          <w:sz w:val="28"/>
          <w:szCs w:val="28"/>
        </w:rPr>
        <w:t xml:space="preserve">района Ставропольского края                </w:t>
      </w:r>
      <w:r>
        <w:rPr>
          <w:rFonts w:ascii="Times New Roman" w:hAnsi="Times New Roman"/>
          <w:sz w:val="28"/>
          <w:szCs w:val="28"/>
        </w:rPr>
        <w:t xml:space="preserve">                    </w:t>
      </w:r>
      <w:proofErr w:type="spellStart"/>
      <w:r>
        <w:rPr>
          <w:rFonts w:ascii="Times New Roman" w:hAnsi="Times New Roman"/>
          <w:sz w:val="28"/>
          <w:szCs w:val="28"/>
        </w:rPr>
        <w:t>Л.С.Шурховецкая</w:t>
      </w:r>
      <w:proofErr w:type="spellEnd"/>
    </w:p>
    <w:p w:rsidR="0085082A" w:rsidRDefault="0085082A" w:rsidP="0085082A"/>
    <w:tbl>
      <w:tblPr>
        <w:tblW w:w="0" w:type="auto"/>
        <w:tblLook w:val="00A0" w:firstRow="1" w:lastRow="0" w:firstColumn="1" w:lastColumn="0" w:noHBand="0" w:noVBand="0"/>
      </w:tblPr>
      <w:tblGrid>
        <w:gridCol w:w="4784"/>
        <w:gridCol w:w="4786"/>
      </w:tblGrid>
      <w:tr w:rsidR="004C08F6" w:rsidRPr="004C08F6" w:rsidTr="004C08F6">
        <w:tc>
          <w:tcPr>
            <w:tcW w:w="4784" w:type="dxa"/>
          </w:tcPr>
          <w:p w:rsidR="00A41564" w:rsidRPr="004C08F6" w:rsidRDefault="00A41564" w:rsidP="0085082A">
            <w:pPr>
              <w:spacing w:after="0" w:line="240" w:lineRule="exact"/>
              <w:rPr>
                <w:rFonts w:ascii="Times New Roman" w:hAnsi="Times New Roman"/>
                <w:sz w:val="28"/>
                <w:szCs w:val="28"/>
                <w:lang w:eastAsia="ru-RU"/>
              </w:rPr>
            </w:pPr>
          </w:p>
        </w:tc>
        <w:tc>
          <w:tcPr>
            <w:tcW w:w="4786" w:type="dxa"/>
          </w:tcPr>
          <w:p w:rsidR="00A41564" w:rsidRPr="004C08F6" w:rsidRDefault="00A41564" w:rsidP="005D64F0">
            <w:pPr>
              <w:spacing w:after="0" w:line="240" w:lineRule="exact"/>
              <w:jc w:val="center"/>
              <w:rPr>
                <w:rFonts w:ascii="Times New Roman" w:hAnsi="Times New Roman"/>
                <w:sz w:val="28"/>
                <w:szCs w:val="28"/>
                <w:lang w:eastAsia="ru-RU"/>
              </w:rPr>
            </w:pPr>
            <w:r w:rsidRPr="004C08F6">
              <w:rPr>
                <w:rFonts w:ascii="Times New Roman" w:hAnsi="Times New Roman"/>
                <w:sz w:val="28"/>
                <w:szCs w:val="28"/>
                <w:lang w:eastAsia="ru-RU"/>
              </w:rPr>
              <w:t>УТВЕРЖДЕНО</w:t>
            </w:r>
          </w:p>
          <w:p w:rsidR="00A41564" w:rsidRPr="004C08F6" w:rsidRDefault="00A41564" w:rsidP="005D64F0">
            <w:pPr>
              <w:spacing w:after="0" w:line="240" w:lineRule="exact"/>
              <w:jc w:val="center"/>
              <w:rPr>
                <w:rFonts w:ascii="Times New Roman" w:hAnsi="Times New Roman"/>
                <w:sz w:val="28"/>
                <w:szCs w:val="28"/>
                <w:lang w:eastAsia="ru-RU"/>
              </w:rPr>
            </w:pPr>
            <w:r w:rsidRPr="004C08F6">
              <w:rPr>
                <w:rFonts w:ascii="Times New Roman" w:hAnsi="Times New Roman"/>
                <w:sz w:val="28"/>
                <w:szCs w:val="28"/>
                <w:lang w:eastAsia="ru-RU"/>
              </w:rPr>
              <w:t>постановлением администрации Благодарненского муниципального района Ставропольского края</w:t>
            </w:r>
          </w:p>
          <w:p w:rsidR="00A41564" w:rsidRPr="004C08F6" w:rsidRDefault="0085082A" w:rsidP="005D64F0">
            <w:pPr>
              <w:spacing w:after="0" w:line="240" w:lineRule="exact"/>
              <w:jc w:val="center"/>
              <w:rPr>
                <w:rFonts w:ascii="Times New Roman" w:hAnsi="Times New Roman"/>
                <w:sz w:val="28"/>
                <w:szCs w:val="28"/>
                <w:lang w:eastAsia="ru-RU"/>
              </w:rPr>
            </w:pPr>
            <w:r>
              <w:rPr>
                <w:rFonts w:ascii="Times New Roman" w:hAnsi="Times New Roman"/>
                <w:sz w:val="28"/>
                <w:szCs w:val="28"/>
                <w:lang w:eastAsia="ru-RU"/>
              </w:rPr>
              <w:t>от 08 декабря 2014 года № 747</w:t>
            </w:r>
          </w:p>
        </w:tc>
      </w:tr>
    </w:tbl>
    <w:p w:rsidR="00A41564" w:rsidRPr="004C08F6" w:rsidRDefault="00A41564" w:rsidP="00FA2413">
      <w:pPr>
        <w:shd w:val="clear" w:color="auto" w:fill="FFFFFF"/>
        <w:spacing w:after="0" w:line="240" w:lineRule="exact"/>
        <w:jc w:val="center"/>
        <w:rPr>
          <w:rFonts w:ascii="Times New Roman" w:hAnsi="Times New Roman"/>
          <w:sz w:val="28"/>
          <w:szCs w:val="28"/>
          <w:lang w:eastAsia="ru-RU"/>
        </w:rPr>
      </w:pPr>
    </w:p>
    <w:p w:rsidR="00A41564" w:rsidRPr="004C08F6" w:rsidRDefault="00A41564" w:rsidP="00FA2413">
      <w:pPr>
        <w:shd w:val="clear" w:color="auto" w:fill="FFFFFF"/>
        <w:spacing w:after="0" w:line="240" w:lineRule="exact"/>
        <w:jc w:val="center"/>
        <w:rPr>
          <w:rFonts w:ascii="Times New Roman" w:hAnsi="Times New Roman"/>
          <w:sz w:val="28"/>
          <w:szCs w:val="28"/>
          <w:lang w:eastAsia="ru-RU"/>
        </w:rPr>
      </w:pPr>
    </w:p>
    <w:p w:rsidR="00A41564" w:rsidRPr="004C08F6" w:rsidRDefault="00A41564" w:rsidP="004C08F6">
      <w:pPr>
        <w:shd w:val="clear" w:color="auto" w:fill="FFFFFF"/>
        <w:spacing w:after="0" w:line="240" w:lineRule="exact"/>
        <w:jc w:val="center"/>
        <w:rPr>
          <w:rFonts w:ascii="Times New Roman" w:hAnsi="Times New Roman"/>
          <w:sz w:val="28"/>
          <w:szCs w:val="28"/>
          <w:lang w:eastAsia="ru-RU"/>
        </w:rPr>
      </w:pPr>
      <w:r w:rsidRPr="004C08F6">
        <w:rPr>
          <w:rFonts w:ascii="Times New Roman" w:hAnsi="Times New Roman"/>
          <w:sz w:val="28"/>
          <w:szCs w:val="28"/>
          <w:lang w:eastAsia="ru-RU"/>
        </w:rPr>
        <w:t>ПОЛОЖЕНИЕ</w:t>
      </w:r>
      <w:r w:rsidRPr="004C08F6">
        <w:rPr>
          <w:rFonts w:ascii="Times New Roman" w:hAnsi="Times New Roman"/>
          <w:sz w:val="28"/>
          <w:szCs w:val="28"/>
          <w:lang w:eastAsia="ru-RU"/>
        </w:rPr>
        <w:br/>
        <w:t>об организации предоставления дополнительного о</w:t>
      </w:r>
      <w:r w:rsidR="004C08F6" w:rsidRPr="004C08F6">
        <w:rPr>
          <w:rFonts w:ascii="Times New Roman" w:hAnsi="Times New Roman"/>
          <w:sz w:val="28"/>
          <w:szCs w:val="28"/>
          <w:lang w:eastAsia="ru-RU"/>
        </w:rPr>
        <w:t xml:space="preserve">бразования </w:t>
      </w:r>
      <w:r w:rsidRPr="004C08F6">
        <w:rPr>
          <w:rFonts w:ascii="Times New Roman" w:hAnsi="Times New Roman"/>
          <w:sz w:val="28"/>
          <w:szCs w:val="28"/>
          <w:lang w:eastAsia="ru-RU"/>
        </w:rPr>
        <w:t xml:space="preserve">детей в  образовательных организациях Благодарненского </w:t>
      </w:r>
      <w:r w:rsidR="004C08F6" w:rsidRPr="004C08F6">
        <w:rPr>
          <w:rFonts w:ascii="Times New Roman" w:hAnsi="Times New Roman"/>
          <w:sz w:val="28"/>
          <w:szCs w:val="28"/>
          <w:lang w:eastAsia="ru-RU"/>
        </w:rPr>
        <w:t xml:space="preserve"> </w:t>
      </w:r>
      <w:r w:rsidRPr="004C08F6">
        <w:rPr>
          <w:rFonts w:ascii="Times New Roman" w:hAnsi="Times New Roman"/>
          <w:sz w:val="28"/>
          <w:szCs w:val="28"/>
          <w:lang w:eastAsia="ru-RU"/>
        </w:rPr>
        <w:t>муниципального района Ставропольского края</w:t>
      </w:r>
    </w:p>
    <w:p w:rsidR="00A41564" w:rsidRPr="004C08F6" w:rsidRDefault="00A41564" w:rsidP="00FA2413">
      <w:pPr>
        <w:shd w:val="clear" w:color="auto" w:fill="FFFFFF"/>
        <w:spacing w:before="225" w:after="225" w:line="240" w:lineRule="auto"/>
        <w:jc w:val="center"/>
        <w:rPr>
          <w:rFonts w:ascii="Times New Roman" w:hAnsi="Times New Roman"/>
          <w:sz w:val="28"/>
          <w:szCs w:val="28"/>
          <w:lang w:eastAsia="ru-RU"/>
        </w:rPr>
      </w:pPr>
    </w:p>
    <w:p w:rsidR="00A41564" w:rsidRPr="004C08F6" w:rsidRDefault="00A41564" w:rsidP="00FA2413">
      <w:pPr>
        <w:shd w:val="clear" w:color="auto" w:fill="FFFFFF"/>
        <w:spacing w:before="225" w:after="225" w:line="240" w:lineRule="auto"/>
        <w:jc w:val="center"/>
        <w:rPr>
          <w:rFonts w:ascii="Times New Roman" w:hAnsi="Times New Roman"/>
          <w:sz w:val="28"/>
          <w:szCs w:val="28"/>
          <w:lang w:eastAsia="ru-RU"/>
        </w:rPr>
      </w:pPr>
      <w:r w:rsidRPr="004C08F6">
        <w:rPr>
          <w:rFonts w:ascii="Times New Roman" w:hAnsi="Times New Roman"/>
          <w:sz w:val="28"/>
          <w:szCs w:val="28"/>
          <w:lang w:eastAsia="ru-RU"/>
        </w:rPr>
        <w:t>1. Общие положения</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 xml:space="preserve">1.1. </w:t>
      </w:r>
      <w:proofErr w:type="gramStart"/>
      <w:r w:rsidRPr="004C08F6">
        <w:rPr>
          <w:rFonts w:ascii="Times New Roman" w:hAnsi="Times New Roman" w:cs="Times New Roman"/>
          <w:sz w:val="28"/>
          <w:szCs w:val="28"/>
        </w:rPr>
        <w:t>Настоящее Положение  об организации предоставления дополнительного образования детей в образовательных организациях Благодарненского муниципального района Ставропольского края (далее - Положение) разработано в соответствии с Конс</w:t>
      </w:r>
      <w:r w:rsidR="004C08F6" w:rsidRPr="004C08F6">
        <w:rPr>
          <w:rFonts w:ascii="Times New Roman" w:hAnsi="Times New Roman" w:cs="Times New Roman"/>
          <w:sz w:val="28"/>
          <w:szCs w:val="28"/>
        </w:rPr>
        <w:t>титуцией Российской Федерации, ф</w:t>
      </w:r>
      <w:r w:rsidRPr="004C08F6">
        <w:rPr>
          <w:rFonts w:ascii="Times New Roman" w:hAnsi="Times New Roman" w:cs="Times New Roman"/>
          <w:sz w:val="28"/>
          <w:szCs w:val="28"/>
        </w:rPr>
        <w:t>едеральными</w:t>
      </w:r>
      <w:r w:rsidR="004C08F6" w:rsidRPr="004C08F6">
        <w:rPr>
          <w:rFonts w:ascii="Times New Roman" w:hAnsi="Times New Roman" w:cs="Times New Roman"/>
          <w:sz w:val="28"/>
          <w:szCs w:val="28"/>
        </w:rPr>
        <w:t xml:space="preserve"> закона</w:t>
      </w:r>
      <w:r w:rsidRPr="004C08F6">
        <w:rPr>
          <w:rFonts w:ascii="Times New Roman" w:hAnsi="Times New Roman" w:cs="Times New Roman"/>
          <w:sz w:val="28"/>
          <w:szCs w:val="28"/>
        </w:rPr>
        <w:t>ми от 06 октября 2003 года № 131-ФЗ «Об общих принципах организации местного самоуправления в Российской Федерации», от 29 декабря 2012 года № 273-ФЗ «Об образовании в Российской Федерации», от 24 июля 1998 года № 124-ФЗ «Об</w:t>
      </w:r>
      <w:proofErr w:type="gramEnd"/>
      <w:r w:rsidRPr="004C08F6">
        <w:rPr>
          <w:rFonts w:ascii="Times New Roman" w:hAnsi="Times New Roman" w:cs="Times New Roman"/>
          <w:sz w:val="28"/>
          <w:szCs w:val="28"/>
        </w:rPr>
        <w:t xml:space="preserve"> основных </w:t>
      </w:r>
      <w:proofErr w:type="gramStart"/>
      <w:r w:rsidRPr="004C08F6">
        <w:rPr>
          <w:rFonts w:ascii="Times New Roman" w:hAnsi="Times New Roman" w:cs="Times New Roman"/>
          <w:sz w:val="28"/>
          <w:szCs w:val="28"/>
        </w:rPr>
        <w:t>гарантиях прав ребенка в Российской Федерации», иными законами, нормативными правовыми актами и определяет порядок и условия организации  предоставления дополнительного образования детей в образовательных организациях Благодарненского</w:t>
      </w:r>
      <w:r w:rsidR="00EC3841">
        <w:rPr>
          <w:rFonts w:ascii="Times New Roman" w:hAnsi="Times New Roman" w:cs="Times New Roman"/>
          <w:sz w:val="28"/>
          <w:szCs w:val="28"/>
        </w:rPr>
        <w:t xml:space="preserve"> муниципального</w:t>
      </w:r>
      <w:r w:rsidRPr="004C08F6">
        <w:rPr>
          <w:rFonts w:ascii="Times New Roman" w:hAnsi="Times New Roman" w:cs="Times New Roman"/>
          <w:sz w:val="28"/>
          <w:szCs w:val="28"/>
        </w:rPr>
        <w:t xml:space="preserve"> района Ставропольского края (за исключением дополнительного образования детей, финансовое обеспечение которых осуществляется органами государственной власти Ставропольского края). </w:t>
      </w:r>
      <w:proofErr w:type="gramEnd"/>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1.2. Дополнительное образование детей направлено на формирование и развитие их творческих способностей,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A41564" w:rsidRPr="004C08F6" w:rsidRDefault="00A41564" w:rsidP="004C08F6">
      <w:pPr>
        <w:shd w:val="clear" w:color="auto" w:fill="FFFFFF"/>
        <w:spacing w:after="0" w:line="240" w:lineRule="auto"/>
        <w:jc w:val="both"/>
        <w:rPr>
          <w:rFonts w:ascii="Times New Roman" w:hAnsi="Times New Roman"/>
          <w:sz w:val="28"/>
          <w:szCs w:val="28"/>
          <w:lang w:eastAsia="ru-RU"/>
        </w:rPr>
      </w:pPr>
    </w:p>
    <w:p w:rsidR="00A41564" w:rsidRPr="004C08F6" w:rsidRDefault="00A41564" w:rsidP="005F390F">
      <w:pPr>
        <w:shd w:val="clear" w:color="auto" w:fill="FFFFFF"/>
        <w:spacing w:after="0" w:line="240" w:lineRule="auto"/>
        <w:jc w:val="center"/>
        <w:rPr>
          <w:rFonts w:ascii="Times New Roman" w:hAnsi="Times New Roman"/>
          <w:sz w:val="28"/>
          <w:szCs w:val="28"/>
          <w:lang w:eastAsia="ru-RU"/>
        </w:rPr>
      </w:pPr>
      <w:r w:rsidRPr="004C08F6">
        <w:rPr>
          <w:rFonts w:ascii="Times New Roman" w:hAnsi="Times New Roman"/>
          <w:sz w:val="28"/>
          <w:szCs w:val="28"/>
          <w:lang w:eastAsia="ru-RU"/>
        </w:rPr>
        <w:t>2. Цели и задачи</w:t>
      </w:r>
    </w:p>
    <w:p w:rsidR="00A41564" w:rsidRPr="004C08F6" w:rsidRDefault="00A41564" w:rsidP="005F390F">
      <w:pPr>
        <w:shd w:val="clear" w:color="auto" w:fill="FFFFFF"/>
        <w:spacing w:after="0" w:line="240" w:lineRule="auto"/>
        <w:jc w:val="center"/>
        <w:rPr>
          <w:rFonts w:ascii="Times New Roman" w:hAnsi="Times New Roman"/>
          <w:sz w:val="28"/>
          <w:szCs w:val="28"/>
          <w:lang w:eastAsia="ru-RU"/>
        </w:rPr>
      </w:pPr>
    </w:p>
    <w:p w:rsidR="007A6755" w:rsidRDefault="00A41564" w:rsidP="005F390F">
      <w:pPr>
        <w:shd w:val="clear" w:color="auto" w:fill="FFFFFF"/>
        <w:spacing w:after="0" w:line="240" w:lineRule="auto"/>
        <w:ind w:firstLine="708"/>
        <w:jc w:val="both"/>
        <w:rPr>
          <w:rFonts w:ascii="Times New Roman" w:hAnsi="Times New Roman"/>
          <w:sz w:val="28"/>
          <w:szCs w:val="28"/>
          <w:lang w:eastAsia="ru-RU"/>
        </w:rPr>
      </w:pPr>
      <w:r w:rsidRPr="004C08F6">
        <w:rPr>
          <w:rFonts w:ascii="Times New Roman" w:hAnsi="Times New Roman"/>
          <w:sz w:val="28"/>
          <w:szCs w:val="28"/>
          <w:lang w:eastAsia="ru-RU"/>
        </w:rPr>
        <w:t>2.1. Основной целью настоящего Положения является определение условий и порядка организации предоставления дополнительного образования детей.</w:t>
      </w:r>
      <w:r w:rsidRPr="004C08F6">
        <w:rPr>
          <w:rFonts w:ascii="Times New Roman" w:hAnsi="Times New Roman"/>
          <w:sz w:val="28"/>
          <w:szCs w:val="28"/>
          <w:lang w:eastAsia="ru-RU"/>
        </w:rPr>
        <w:tab/>
      </w:r>
    </w:p>
    <w:p w:rsidR="00A41564" w:rsidRPr="004C08F6" w:rsidRDefault="00A41564" w:rsidP="005F390F">
      <w:pPr>
        <w:shd w:val="clear" w:color="auto" w:fill="FFFFFF"/>
        <w:spacing w:after="0" w:line="240" w:lineRule="auto"/>
        <w:ind w:firstLine="708"/>
        <w:jc w:val="both"/>
        <w:rPr>
          <w:rFonts w:ascii="Times New Roman" w:hAnsi="Times New Roman"/>
          <w:sz w:val="28"/>
          <w:szCs w:val="28"/>
          <w:lang w:eastAsia="ru-RU"/>
        </w:rPr>
      </w:pPr>
      <w:r w:rsidRPr="004C08F6">
        <w:rPr>
          <w:rFonts w:ascii="Times New Roman" w:hAnsi="Times New Roman"/>
          <w:sz w:val="28"/>
          <w:szCs w:val="28"/>
          <w:lang w:eastAsia="ru-RU"/>
        </w:rPr>
        <w:t xml:space="preserve">2.2. Настоящее Положение направлено на решение следующих задач:  </w:t>
      </w:r>
    </w:p>
    <w:p w:rsidR="00A41564" w:rsidRPr="004C08F6" w:rsidRDefault="00A41564" w:rsidP="005F390F">
      <w:pPr>
        <w:shd w:val="clear" w:color="auto" w:fill="FFFFFF"/>
        <w:spacing w:after="0" w:line="240" w:lineRule="auto"/>
        <w:ind w:firstLine="708"/>
        <w:jc w:val="both"/>
        <w:rPr>
          <w:rFonts w:ascii="Times New Roman" w:hAnsi="Times New Roman"/>
          <w:sz w:val="28"/>
          <w:szCs w:val="28"/>
          <w:lang w:eastAsia="ru-RU"/>
        </w:rPr>
      </w:pPr>
      <w:r w:rsidRPr="004C08F6">
        <w:rPr>
          <w:rFonts w:ascii="Times New Roman" w:hAnsi="Times New Roman"/>
          <w:sz w:val="28"/>
          <w:szCs w:val="28"/>
          <w:lang w:eastAsia="ru-RU"/>
        </w:rPr>
        <w:lastRenderedPageBreak/>
        <w:t>формирование единого образовательного пространства, обеспечивающего удовлетворение всесторонних потребностей в д</w:t>
      </w:r>
      <w:r w:rsidR="00EC3841">
        <w:rPr>
          <w:rFonts w:ascii="Times New Roman" w:hAnsi="Times New Roman"/>
          <w:sz w:val="28"/>
          <w:szCs w:val="28"/>
          <w:lang w:eastAsia="ru-RU"/>
        </w:rPr>
        <w:t>ополнительном образовании детей;</w:t>
      </w:r>
    </w:p>
    <w:p w:rsidR="00A41564" w:rsidRPr="004C08F6" w:rsidRDefault="00A41564" w:rsidP="005F390F">
      <w:pPr>
        <w:shd w:val="clear" w:color="auto" w:fill="FFFFFF"/>
        <w:spacing w:after="0" w:line="240" w:lineRule="auto"/>
        <w:ind w:firstLine="708"/>
        <w:jc w:val="both"/>
        <w:rPr>
          <w:rFonts w:ascii="Times New Roman" w:hAnsi="Times New Roman"/>
          <w:sz w:val="28"/>
          <w:szCs w:val="28"/>
          <w:lang w:eastAsia="ru-RU"/>
        </w:rPr>
      </w:pPr>
      <w:r w:rsidRPr="004C08F6">
        <w:rPr>
          <w:rFonts w:ascii="Times New Roman" w:hAnsi="Times New Roman"/>
          <w:sz w:val="28"/>
          <w:szCs w:val="28"/>
          <w:lang w:eastAsia="ru-RU"/>
        </w:rPr>
        <w:t>активизация межведомственного взаимодействия в интересах более полного удовлетворения культурно-об</w:t>
      </w:r>
      <w:r w:rsidR="00EC3841">
        <w:rPr>
          <w:rFonts w:ascii="Times New Roman" w:hAnsi="Times New Roman"/>
          <w:sz w:val="28"/>
          <w:szCs w:val="28"/>
          <w:lang w:eastAsia="ru-RU"/>
        </w:rPr>
        <w:t>разовательных запросов личности;</w:t>
      </w:r>
    </w:p>
    <w:p w:rsidR="00A41564" w:rsidRPr="004C08F6" w:rsidRDefault="00A41564" w:rsidP="005F390F">
      <w:pPr>
        <w:shd w:val="clear" w:color="auto" w:fill="FFFFFF"/>
        <w:spacing w:after="0" w:line="240" w:lineRule="auto"/>
        <w:ind w:firstLine="708"/>
        <w:jc w:val="both"/>
        <w:rPr>
          <w:rFonts w:ascii="Times New Roman" w:hAnsi="Times New Roman"/>
          <w:sz w:val="28"/>
          <w:szCs w:val="28"/>
          <w:lang w:eastAsia="ru-RU"/>
        </w:rPr>
      </w:pPr>
      <w:r w:rsidRPr="004C08F6">
        <w:rPr>
          <w:rFonts w:ascii="Times New Roman" w:hAnsi="Times New Roman"/>
          <w:sz w:val="28"/>
          <w:szCs w:val="28"/>
          <w:lang w:eastAsia="ru-RU"/>
        </w:rPr>
        <w:t>профилактика безнадзорности, правонарушений среди несовершеннолетних;</w:t>
      </w:r>
    </w:p>
    <w:p w:rsidR="00A41564" w:rsidRPr="004C08F6" w:rsidRDefault="00A41564" w:rsidP="005F390F">
      <w:pPr>
        <w:shd w:val="clear" w:color="auto" w:fill="FFFFFF"/>
        <w:spacing w:after="0" w:line="240" w:lineRule="auto"/>
        <w:ind w:firstLine="708"/>
        <w:jc w:val="both"/>
        <w:rPr>
          <w:rFonts w:ascii="Times New Roman" w:hAnsi="Times New Roman"/>
          <w:sz w:val="28"/>
          <w:szCs w:val="28"/>
          <w:lang w:eastAsia="ru-RU"/>
        </w:rPr>
      </w:pPr>
      <w:r w:rsidRPr="004C08F6">
        <w:rPr>
          <w:rFonts w:ascii="Times New Roman" w:hAnsi="Times New Roman"/>
          <w:sz w:val="28"/>
          <w:szCs w:val="28"/>
          <w:lang w:eastAsia="ru-RU"/>
        </w:rPr>
        <w:t>обеспечение непрерывности и целостн</w:t>
      </w:r>
      <w:r w:rsidR="00EC3841">
        <w:rPr>
          <w:rFonts w:ascii="Times New Roman" w:hAnsi="Times New Roman"/>
          <w:sz w:val="28"/>
          <w:szCs w:val="28"/>
          <w:lang w:eastAsia="ru-RU"/>
        </w:rPr>
        <w:t>ости  образовательного процесса;</w:t>
      </w:r>
    </w:p>
    <w:p w:rsidR="00A41564" w:rsidRPr="004C08F6" w:rsidRDefault="00A41564" w:rsidP="005F390F">
      <w:pPr>
        <w:shd w:val="clear" w:color="auto" w:fill="FFFFFF"/>
        <w:spacing w:after="0" w:line="240" w:lineRule="auto"/>
        <w:ind w:firstLine="708"/>
        <w:jc w:val="both"/>
        <w:rPr>
          <w:rFonts w:ascii="Times New Roman" w:hAnsi="Times New Roman"/>
          <w:sz w:val="28"/>
          <w:szCs w:val="28"/>
          <w:lang w:eastAsia="ru-RU"/>
        </w:rPr>
      </w:pPr>
      <w:r w:rsidRPr="004C08F6">
        <w:rPr>
          <w:rFonts w:ascii="Times New Roman" w:hAnsi="Times New Roman"/>
          <w:sz w:val="28"/>
          <w:szCs w:val="28"/>
          <w:lang w:eastAsia="ru-RU"/>
        </w:rPr>
        <w:t>финансовое и материально-техническое обеспече</w:t>
      </w:r>
      <w:r w:rsidR="00EC3841">
        <w:rPr>
          <w:rFonts w:ascii="Times New Roman" w:hAnsi="Times New Roman"/>
          <w:sz w:val="28"/>
          <w:szCs w:val="28"/>
          <w:lang w:eastAsia="ru-RU"/>
        </w:rPr>
        <w:t>ние образовательной организации;</w:t>
      </w:r>
    </w:p>
    <w:p w:rsidR="00A41564" w:rsidRPr="004C08F6" w:rsidRDefault="00A41564" w:rsidP="005F390F">
      <w:pPr>
        <w:shd w:val="clear" w:color="auto" w:fill="FFFFFF"/>
        <w:spacing w:after="0" w:line="240" w:lineRule="auto"/>
        <w:ind w:firstLine="708"/>
        <w:jc w:val="both"/>
        <w:rPr>
          <w:rFonts w:ascii="Times New Roman" w:hAnsi="Times New Roman"/>
          <w:sz w:val="28"/>
          <w:szCs w:val="28"/>
          <w:lang w:eastAsia="ru-RU"/>
        </w:rPr>
      </w:pPr>
      <w:r w:rsidRPr="004C08F6">
        <w:rPr>
          <w:rFonts w:ascii="Times New Roman" w:hAnsi="Times New Roman"/>
          <w:sz w:val="28"/>
          <w:szCs w:val="28"/>
          <w:lang w:eastAsia="ru-RU"/>
        </w:rPr>
        <w:t>создание условий для организации досуга и саморазвития детей.</w:t>
      </w:r>
    </w:p>
    <w:p w:rsidR="00A41564" w:rsidRPr="004C08F6" w:rsidRDefault="00A41564" w:rsidP="005F390F">
      <w:pPr>
        <w:shd w:val="clear" w:color="auto" w:fill="FFFFFF"/>
        <w:spacing w:after="0" w:line="240" w:lineRule="auto"/>
        <w:jc w:val="both"/>
        <w:rPr>
          <w:rFonts w:ascii="Times New Roman" w:hAnsi="Times New Roman"/>
          <w:sz w:val="28"/>
          <w:szCs w:val="28"/>
          <w:lang w:eastAsia="ru-RU"/>
        </w:rPr>
      </w:pPr>
    </w:p>
    <w:p w:rsidR="00A41564" w:rsidRPr="004C08F6" w:rsidRDefault="00A41564" w:rsidP="005F390F">
      <w:pPr>
        <w:shd w:val="clear" w:color="auto" w:fill="FFFFFF"/>
        <w:spacing w:after="0" w:line="240" w:lineRule="auto"/>
        <w:jc w:val="center"/>
        <w:rPr>
          <w:rFonts w:ascii="Times New Roman" w:hAnsi="Times New Roman"/>
          <w:sz w:val="28"/>
          <w:szCs w:val="28"/>
          <w:lang w:eastAsia="ru-RU"/>
        </w:rPr>
      </w:pPr>
      <w:r w:rsidRPr="004C08F6">
        <w:rPr>
          <w:rFonts w:ascii="Times New Roman" w:hAnsi="Times New Roman"/>
          <w:sz w:val="28"/>
          <w:szCs w:val="28"/>
          <w:lang w:eastAsia="ru-RU"/>
        </w:rPr>
        <w:t>3. Система дополнительного образования детей</w:t>
      </w:r>
    </w:p>
    <w:p w:rsidR="00A41564" w:rsidRPr="004C08F6" w:rsidRDefault="00A41564" w:rsidP="005F390F">
      <w:pPr>
        <w:shd w:val="clear" w:color="auto" w:fill="FFFFFF"/>
        <w:spacing w:after="0" w:line="240" w:lineRule="auto"/>
        <w:jc w:val="both"/>
        <w:rPr>
          <w:rFonts w:ascii="Times New Roman" w:hAnsi="Times New Roman"/>
          <w:sz w:val="28"/>
          <w:szCs w:val="28"/>
          <w:lang w:eastAsia="ru-RU"/>
        </w:rPr>
      </w:pPr>
    </w:p>
    <w:p w:rsidR="00A41564" w:rsidRPr="004C08F6" w:rsidRDefault="00A41564" w:rsidP="005F390F">
      <w:pPr>
        <w:shd w:val="clear" w:color="auto" w:fill="FFFFFF"/>
        <w:spacing w:after="0" w:line="240" w:lineRule="auto"/>
        <w:ind w:firstLine="708"/>
        <w:jc w:val="both"/>
        <w:rPr>
          <w:rFonts w:ascii="Times New Roman" w:hAnsi="Times New Roman"/>
          <w:sz w:val="28"/>
          <w:szCs w:val="28"/>
          <w:lang w:eastAsia="ru-RU"/>
        </w:rPr>
      </w:pPr>
      <w:r w:rsidRPr="004C08F6">
        <w:rPr>
          <w:rFonts w:ascii="Times New Roman" w:hAnsi="Times New Roman"/>
          <w:sz w:val="28"/>
          <w:szCs w:val="28"/>
          <w:lang w:eastAsia="ru-RU"/>
        </w:rPr>
        <w:t>3.1. Система дополнительного образования детей муниципальных образовательных организаций  является частью системы образования Российской Федерации, Ставропольского края, Благодарненского района Ставропольского края и представляет собой совокупность взаимодействующих общеобразовательных программ дополнительного образования  детей различных уровня и направленности, сети реализующих их муниципальных образовательных организаций:</w:t>
      </w:r>
    </w:p>
    <w:p w:rsidR="00A41564" w:rsidRPr="004C08F6" w:rsidRDefault="00A41564" w:rsidP="005F390F">
      <w:pPr>
        <w:shd w:val="clear" w:color="auto" w:fill="FFFFFF"/>
        <w:spacing w:after="0" w:line="240" w:lineRule="auto"/>
        <w:ind w:firstLine="708"/>
        <w:jc w:val="both"/>
        <w:rPr>
          <w:rFonts w:ascii="Times New Roman" w:hAnsi="Times New Roman"/>
          <w:sz w:val="28"/>
          <w:szCs w:val="28"/>
          <w:lang w:eastAsia="ru-RU"/>
        </w:rPr>
      </w:pPr>
      <w:r w:rsidRPr="004C08F6">
        <w:rPr>
          <w:rFonts w:ascii="Times New Roman" w:hAnsi="Times New Roman"/>
          <w:sz w:val="28"/>
          <w:szCs w:val="28"/>
          <w:lang w:eastAsia="ru-RU"/>
        </w:rPr>
        <w:t>детско-юношеская спортивная школа;</w:t>
      </w:r>
    </w:p>
    <w:p w:rsidR="00A41564" w:rsidRPr="004C08F6" w:rsidRDefault="00A41564" w:rsidP="005F390F">
      <w:pPr>
        <w:shd w:val="clear" w:color="auto" w:fill="FFFFFF"/>
        <w:spacing w:after="0" w:line="240" w:lineRule="auto"/>
        <w:ind w:firstLine="708"/>
        <w:jc w:val="both"/>
        <w:rPr>
          <w:rFonts w:ascii="Times New Roman" w:hAnsi="Times New Roman"/>
          <w:sz w:val="28"/>
          <w:szCs w:val="28"/>
          <w:lang w:eastAsia="ru-RU"/>
        </w:rPr>
      </w:pPr>
      <w:r w:rsidRPr="004C08F6">
        <w:rPr>
          <w:rFonts w:ascii="Times New Roman" w:hAnsi="Times New Roman"/>
          <w:sz w:val="28"/>
          <w:szCs w:val="28"/>
          <w:lang w:eastAsia="ru-RU"/>
        </w:rPr>
        <w:t>дом детского творчества;</w:t>
      </w:r>
    </w:p>
    <w:p w:rsidR="00A41564" w:rsidRPr="004C08F6" w:rsidRDefault="00A41564" w:rsidP="005F390F">
      <w:pPr>
        <w:shd w:val="clear" w:color="auto" w:fill="FFFFFF"/>
        <w:spacing w:after="0" w:line="240" w:lineRule="auto"/>
        <w:ind w:firstLine="708"/>
        <w:jc w:val="both"/>
        <w:rPr>
          <w:rFonts w:ascii="Times New Roman" w:hAnsi="Times New Roman"/>
          <w:sz w:val="28"/>
          <w:szCs w:val="28"/>
          <w:lang w:eastAsia="ru-RU"/>
        </w:rPr>
      </w:pPr>
      <w:r w:rsidRPr="004C08F6">
        <w:rPr>
          <w:rFonts w:ascii="Times New Roman" w:hAnsi="Times New Roman"/>
          <w:sz w:val="28"/>
          <w:szCs w:val="28"/>
          <w:lang w:eastAsia="ru-RU"/>
        </w:rPr>
        <w:t>детская школа искусств;</w:t>
      </w:r>
    </w:p>
    <w:p w:rsidR="00A41564" w:rsidRPr="004C08F6" w:rsidRDefault="00A41564" w:rsidP="005F390F">
      <w:pPr>
        <w:shd w:val="clear" w:color="auto" w:fill="FFFFFF"/>
        <w:spacing w:after="0" w:line="240" w:lineRule="auto"/>
        <w:ind w:firstLine="708"/>
        <w:jc w:val="both"/>
        <w:rPr>
          <w:rFonts w:ascii="Times New Roman" w:hAnsi="Times New Roman"/>
          <w:sz w:val="28"/>
          <w:szCs w:val="28"/>
          <w:lang w:eastAsia="ru-RU"/>
        </w:rPr>
      </w:pPr>
      <w:r w:rsidRPr="004C08F6">
        <w:rPr>
          <w:rFonts w:ascii="Times New Roman" w:hAnsi="Times New Roman"/>
          <w:sz w:val="28"/>
          <w:szCs w:val="28"/>
          <w:lang w:eastAsia="ru-RU"/>
        </w:rPr>
        <w:t>центр дополнительного образования;</w:t>
      </w:r>
    </w:p>
    <w:p w:rsidR="00A41564" w:rsidRPr="004C08F6" w:rsidRDefault="00A41564" w:rsidP="005F390F">
      <w:pPr>
        <w:shd w:val="clear" w:color="auto" w:fill="FFFFFF"/>
        <w:spacing w:after="0" w:line="240" w:lineRule="auto"/>
        <w:ind w:left="708"/>
        <w:jc w:val="both"/>
        <w:rPr>
          <w:rFonts w:ascii="Times New Roman" w:hAnsi="Times New Roman"/>
          <w:sz w:val="28"/>
          <w:szCs w:val="28"/>
          <w:lang w:eastAsia="ru-RU"/>
        </w:rPr>
      </w:pPr>
      <w:r w:rsidRPr="004C08F6">
        <w:rPr>
          <w:rFonts w:ascii="Times New Roman" w:hAnsi="Times New Roman"/>
          <w:sz w:val="28"/>
          <w:szCs w:val="28"/>
          <w:lang w:eastAsia="ru-RU"/>
        </w:rPr>
        <w:t>оздоровительно-образовательный (профильный) центр;</w:t>
      </w:r>
      <w:r w:rsidRPr="004C08F6">
        <w:rPr>
          <w:rFonts w:ascii="Times New Roman" w:hAnsi="Times New Roman"/>
          <w:sz w:val="28"/>
          <w:szCs w:val="28"/>
          <w:lang w:eastAsia="ru-RU"/>
        </w:rPr>
        <w:br/>
        <w:t>общеобразовательные организации.</w:t>
      </w:r>
    </w:p>
    <w:p w:rsidR="00A41564" w:rsidRPr="004C08F6" w:rsidRDefault="00A41564" w:rsidP="004C08F6">
      <w:pPr>
        <w:shd w:val="clear" w:color="auto" w:fill="FFFFFF"/>
        <w:spacing w:after="0" w:line="240" w:lineRule="auto"/>
        <w:ind w:firstLine="709"/>
        <w:jc w:val="both"/>
        <w:rPr>
          <w:rFonts w:ascii="Times New Roman" w:hAnsi="Times New Roman"/>
          <w:sz w:val="28"/>
          <w:szCs w:val="28"/>
          <w:lang w:eastAsia="ru-RU"/>
        </w:rPr>
      </w:pPr>
      <w:r w:rsidRPr="004C08F6">
        <w:rPr>
          <w:rFonts w:ascii="Times New Roman" w:hAnsi="Times New Roman"/>
          <w:sz w:val="28"/>
          <w:szCs w:val="28"/>
          <w:lang w:eastAsia="ru-RU"/>
        </w:rPr>
        <w:t xml:space="preserve">3.2. </w:t>
      </w:r>
      <w:proofErr w:type="gramStart"/>
      <w:r w:rsidRPr="004C08F6">
        <w:rPr>
          <w:rFonts w:ascii="Times New Roman" w:hAnsi="Times New Roman"/>
          <w:sz w:val="28"/>
          <w:szCs w:val="28"/>
          <w:lang w:eastAsia="ru-RU"/>
        </w:rPr>
        <w:t>Муниципальные образовательные организации, осуществляющие свою образовательную деятельность на территории Благодарненского муниципального района Ставропольского края и реализующие общеобразовательные программы дополнительного образования, обязаны руководствоваться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законодательством Ставропольского края, нормативными правовыми актами Благодарненского муниципального района Ставропольского края, настоящим Положением, уставом муниципальной образовательной организации.</w:t>
      </w:r>
      <w:proofErr w:type="gramEnd"/>
    </w:p>
    <w:p w:rsidR="00EC3841" w:rsidRPr="004C08F6" w:rsidRDefault="00EC3841" w:rsidP="004C08F6">
      <w:pPr>
        <w:shd w:val="clear" w:color="auto" w:fill="FFFFFF"/>
        <w:spacing w:after="0" w:line="240" w:lineRule="auto"/>
        <w:jc w:val="both"/>
        <w:rPr>
          <w:rFonts w:ascii="Times New Roman" w:hAnsi="Times New Roman"/>
          <w:sz w:val="28"/>
          <w:szCs w:val="28"/>
          <w:lang w:eastAsia="ru-RU"/>
        </w:rPr>
      </w:pPr>
    </w:p>
    <w:p w:rsidR="00A41564" w:rsidRDefault="00A41564" w:rsidP="00EC3841">
      <w:pPr>
        <w:shd w:val="clear" w:color="auto" w:fill="FFFFFF"/>
        <w:spacing w:after="0" w:line="240" w:lineRule="exact"/>
        <w:ind w:firstLine="709"/>
        <w:jc w:val="center"/>
        <w:rPr>
          <w:rFonts w:ascii="Times New Roman" w:hAnsi="Times New Roman"/>
          <w:sz w:val="28"/>
          <w:szCs w:val="28"/>
          <w:lang w:eastAsia="ru-RU"/>
        </w:rPr>
      </w:pPr>
      <w:r w:rsidRPr="004C08F6">
        <w:rPr>
          <w:rFonts w:ascii="Times New Roman" w:hAnsi="Times New Roman"/>
          <w:sz w:val="28"/>
          <w:szCs w:val="28"/>
          <w:lang w:eastAsia="ru-RU"/>
        </w:rPr>
        <w:t>4. Разграничение полномочий в сфере дополнительного образования детей</w:t>
      </w:r>
    </w:p>
    <w:p w:rsidR="00A41564" w:rsidRPr="004C08F6" w:rsidRDefault="00EC3841" w:rsidP="00EC3841">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41564" w:rsidRPr="004C08F6">
        <w:rPr>
          <w:rFonts w:ascii="Times New Roman" w:hAnsi="Times New Roman"/>
          <w:sz w:val="28"/>
          <w:szCs w:val="28"/>
          <w:lang w:eastAsia="ru-RU"/>
        </w:rPr>
        <w:t>4.1. К полномочиям администрации Благодарненского муниципального района Ставропольского края  в сфере дополнительного образования детей относятся:</w:t>
      </w:r>
    </w:p>
    <w:p w:rsidR="00A41564" w:rsidRPr="004C08F6" w:rsidRDefault="00A41564" w:rsidP="005F390F">
      <w:pPr>
        <w:shd w:val="clear" w:color="auto" w:fill="FFFFFF"/>
        <w:spacing w:after="0" w:line="240" w:lineRule="auto"/>
        <w:ind w:firstLine="708"/>
        <w:jc w:val="both"/>
        <w:rPr>
          <w:rFonts w:ascii="Times New Roman" w:hAnsi="Times New Roman"/>
          <w:sz w:val="28"/>
          <w:szCs w:val="28"/>
          <w:lang w:eastAsia="ru-RU"/>
        </w:rPr>
      </w:pPr>
      <w:r w:rsidRPr="004C08F6">
        <w:rPr>
          <w:rFonts w:ascii="Times New Roman" w:hAnsi="Times New Roman"/>
          <w:sz w:val="28"/>
          <w:szCs w:val="28"/>
          <w:lang w:eastAsia="ru-RU"/>
        </w:rPr>
        <w:lastRenderedPageBreak/>
        <w:t>принятие нормативных правовых актов в сфере дополнительного образования детей в соответствии с действующим законодательством;</w:t>
      </w:r>
    </w:p>
    <w:p w:rsidR="00A41564" w:rsidRPr="004C08F6" w:rsidRDefault="00A41564" w:rsidP="005F390F">
      <w:pPr>
        <w:shd w:val="clear" w:color="auto" w:fill="FFFFFF"/>
        <w:spacing w:after="0" w:line="240" w:lineRule="auto"/>
        <w:ind w:firstLine="708"/>
        <w:jc w:val="both"/>
        <w:rPr>
          <w:rFonts w:ascii="Times New Roman" w:hAnsi="Times New Roman"/>
          <w:sz w:val="28"/>
          <w:szCs w:val="28"/>
          <w:lang w:eastAsia="ru-RU"/>
        </w:rPr>
      </w:pPr>
      <w:r w:rsidRPr="004C08F6">
        <w:rPr>
          <w:rFonts w:ascii="Times New Roman" w:hAnsi="Times New Roman"/>
          <w:sz w:val="28"/>
          <w:szCs w:val="28"/>
          <w:lang w:eastAsia="ru-RU"/>
        </w:rPr>
        <w:t>обеспечение открытости и доступности информации о системе дополнительного образования детей в муниципальных образовательных организациях;</w:t>
      </w:r>
    </w:p>
    <w:p w:rsidR="00A41564" w:rsidRPr="004C08F6" w:rsidRDefault="00A41564" w:rsidP="005F390F">
      <w:pPr>
        <w:shd w:val="clear" w:color="auto" w:fill="FFFFFF"/>
        <w:spacing w:after="0" w:line="240" w:lineRule="auto"/>
        <w:ind w:firstLine="708"/>
        <w:jc w:val="both"/>
        <w:rPr>
          <w:rFonts w:ascii="Times New Roman" w:hAnsi="Times New Roman"/>
          <w:sz w:val="28"/>
          <w:szCs w:val="28"/>
          <w:lang w:eastAsia="ru-RU"/>
        </w:rPr>
      </w:pPr>
      <w:r w:rsidRPr="004C08F6">
        <w:rPr>
          <w:rFonts w:ascii="Times New Roman" w:hAnsi="Times New Roman"/>
          <w:sz w:val="28"/>
          <w:szCs w:val="28"/>
          <w:lang w:eastAsia="ru-RU"/>
        </w:rPr>
        <w:t>принятие решения о создании муниципальных образовательных организаций, их реорганизации и ликвидации в установленном порядке;</w:t>
      </w:r>
    </w:p>
    <w:p w:rsidR="00A41564" w:rsidRPr="004C08F6" w:rsidRDefault="00A41564" w:rsidP="005F390F">
      <w:pPr>
        <w:shd w:val="clear" w:color="auto" w:fill="FFFFFF"/>
        <w:spacing w:after="0" w:line="240" w:lineRule="auto"/>
        <w:ind w:firstLine="708"/>
        <w:jc w:val="both"/>
        <w:rPr>
          <w:rFonts w:ascii="Times New Roman" w:hAnsi="Times New Roman"/>
          <w:sz w:val="28"/>
          <w:szCs w:val="28"/>
          <w:lang w:eastAsia="ru-RU"/>
        </w:rPr>
      </w:pPr>
      <w:r w:rsidRPr="004C08F6">
        <w:rPr>
          <w:rFonts w:ascii="Times New Roman" w:hAnsi="Times New Roman"/>
          <w:sz w:val="28"/>
          <w:szCs w:val="28"/>
          <w:lang w:eastAsia="ru-RU"/>
        </w:rPr>
        <w:t>определение целей, условий и порядка деятельности муниципальных образова</w:t>
      </w:r>
      <w:r w:rsidR="00EC3841">
        <w:rPr>
          <w:rFonts w:ascii="Times New Roman" w:hAnsi="Times New Roman"/>
          <w:sz w:val="28"/>
          <w:szCs w:val="28"/>
          <w:lang w:eastAsia="ru-RU"/>
        </w:rPr>
        <w:t>тельных организаций, утверждение</w:t>
      </w:r>
      <w:r w:rsidRPr="004C08F6">
        <w:rPr>
          <w:rFonts w:ascii="Times New Roman" w:hAnsi="Times New Roman"/>
          <w:sz w:val="28"/>
          <w:szCs w:val="28"/>
          <w:lang w:eastAsia="ru-RU"/>
        </w:rPr>
        <w:t xml:space="preserve"> их уставов, отчетов об их деятельности;</w:t>
      </w:r>
    </w:p>
    <w:p w:rsidR="00A41564" w:rsidRPr="004C08F6" w:rsidRDefault="00A41564" w:rsidP="005F390F">
      <w:pPr>
        <w:shd w:val="clear" w:color="auto" w:fill="FFFFFF"/>
        <w:spacing w:after="0" w:line="240" w:lineRule="auto"/>
        <w:ind w:firstLine="708"/>
        <w:jc w:val="both"/>
        <w:rPr>
          <w:rFonts w:ascii="Times New Roman" w:hAnsi="Times New Roman"/>
          <w:sz w:val="28"/>
          <w:szCs w:val="28"/>
          <w:lang w:eastAsia="ru-RU"/>
        </w:rPr>
      </w:pPr>
      <w:proofErr w:type="gramStart"/>
      <w:r w:rsidRPr="004C08F6">
        <w:rPr>
          <w:rFonts w:ascii="Times New Roman" w:hAnsi="Times New Roman"/>
          <w:sz w:val="28"/>
          <w:szCs w:val="28"/>
          <w:lang w:eastAsia="ru-RU"/>
        </w:rPr>
        <w:t>контроль за</w:t>
      </w:r>
      <w:proofErr w:type="gramEnd"/>
      <w:r w:rsidRPr="004C08F6">
        <w:rPr>
          <w:rFonts w:ascii="Times New Roman" w:hAnsi="Times New Roman"/>
          <w:sz w:val="28"/>
          <w:szCs w:val="28"/>
          <w:lang w:eastAsia="ru-RU"/>
        </w:rPr>
        <w:t xml:space="preserve"> целе</w:t>
      </w:r>
      <w:r w:rsidR="00EC3841">
        <w:rPr>
          <w:rFonts w:ascii="Times New Roman" w:hAnsi="Times New Roman"/>
          <w:sz w:val="28"/>
          <w:szCs w:val="28"/>
          <w:lang w:eastAsia="ru-RU"/>
        </w:rPr>
        <w:t>вым использованием и сохранностью</w:t>
      </w:r>
      <w:r w:rsidRPr="004C08F6">
        <w:rPr>
          <w:rFonts w:ascii="Times New Roman" w:hAnsi="Times New Roman"/>
          <w:sz w:val="28"/>
          <w:szCs w:val="28"/>
          <w:lang w:eastAsia="ru-RU"/>
        </w:rPr>
        <w:t xml:space="preserve"> имущества, переданного муниципальным образовательным организациям;</w:t>
      </w:r>
    </w:p>
    <w:p w:rsidR="00A41564" w:rsidRPr="004C08F6" w:rsidRDefault="00A41564" w:rsidP="005F390F">
      <w:pPr>
        <w:shd w:val="clear" w:color="auto" w:fill="FFFFFF"/>
        <w:spacing w:after="0" w:line="240" w:lineRule="auto"/>
        <w:ind w:firstLine="708"/>
        <w:jc w:val="both"/>
        <w:rPr>
          <w:rFonts w:ascii="Times New Roman" w:hAnsi="Times New Roman"/>
          <w:sz w:val="28"/>
          <w:szCs w:val="28"/>
          <w:lang w:eastAsia="ru-RU"/>
        </w:rPr>
      </w:pPr>
      <w:r w:rsidRPr="004C08F6">
        <w:rPr>
          <w:rFonts w:ascii="Times New Roman" w:hAnsi="Times New Roman"/>
          <w:sz w:val="28"/>
          <w:szCs w:val="28"/>
          <w:lang w:eastAsia="ru-RU"/>
        </w:rPr>
        <w:t>иные полномочия, предусмотренные действующим законодательством.</w:t>
      </w:r>
    </w:p>
    <w:p w:rsidR="00A41564" w:rsidRDefault="004C08F6" w:rsidP="005F390F">
      <w:pPr>
        <w:shd w:val="clear" w:color="auto" w:fill="FFFFFF"/>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A41564" w:rsidRPr="004C08F6">
        <w:rPr>
          <w:rFonts w:ascii="Times New Roman" w:hAnsi="Times New Roman"/>
          <w:sz w:val="28"/>
          <w:szCs w:val="28"/>
          <w:lang w:eastAsia="ru-RU"/>
        </w:rPr>
        <w:t xml:space="preserve">4.2. К полномочиям отдела образования администрации Благодарненского муниципального района Ставропольского края (далее </w:t>
      </w:r>
      <w:proofErr w:type="gramStart"/>
      <w:r w:rsidR="00A41564" w:rsidRPr="004C08F6">
        <w:rPr>
          <w:rFonts w:ascii="Times New Roman" w:hAnsi="Times New Roman"/>
          <w:sz w:val="28"/>
          <w:szCs w:val="28"/>
          <w:lang w:eastAsia="ru-RU"/>
        </w:rPr>
        <w:t>-о</w:t>
      </w:r>
      <w:proofErr w:type="gramEnd"/>
      <w:r w:rsidR="00A41564" w:rsidRPr="004C08F6">
        <w:rPr>
          <w:rFonts w:ascii="Times New Roman" w:hAnsi="Times New Roman"/>
          <w:sz w:val="28"/>
          <w:szCs w:val="28"/>
          <w:lang w:eastAsia="ru-RU"/>
        </w:rPr>
        <w:t>тдел образования)в сфере дополнительного образования детей относятся:</w:t>
      </w:r>
    </w:p>
    <w:p w:rsidR="007A6755" w:rsidRPr="004C08F6" w:rsidRDefault="007A6755" w:rsidP="007A6755">
      <w:pPr>
        <w:shd w:val="clear" w:color="auto" w:fill="FFFFFF"/>
        <w:spacing w:after="0" w:line="240" w:lineRule="auto"/>
        <w:ind w:firstLine="708"/>
        <w:jc w:val="both"/>
        <w:rPr>
          <w:rFonts w:ascii="Times New Roman" w:hAnsi="Times New Roman"/>
          <w:sz w:val="28"/>
          <w:szCs w:val="28"/>
          <w:lang w:eastAsia="ru-RU"/>
        </w:rPr>
      </w:pPr>
      <w:r w:rsidRPr="004C08F6">
        <w:rPr>
          <w:rFonts w:ascii="Times New Roman" w:hAnsi="Times New Roman"/>
          <w:sz w:val="28"/>
          <w:szCs w:val="28"/>
          <w:lang w:eastAsia="ru-RU"/>
        </w:rPr>
        <w:t>определение объема финансирования необходимого для организации предоставления дополнительного образования детей;</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оказание содействия развитию и оптимизации сети  муниципальных образовательных организаций, реализующих дополнительные общеобразовательные программы;</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организация взаимодействия муниципальных образовательных организаций, координация их деятельности;</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содействие организации лицензирования муниципальных образовательных организаций;</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обеспечение соблюдения действующего законодательства, регулирующего организацию предоставления дополнительного образования детей;</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осуществление мониторинга качества предоставления дополнительного образования;</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обеспечение поддержки инновационных, экспериментальных процессов в  муниципальных образовательных организациях;</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организация изучения потребностей и интересов населения в получении детьми дополнительного образования;</w:t>
      </w:r>
    </w:p>
    <w:p w:rsidR="00A41564" w:rsidRPr="004C08F6" w:rsidRDefault="00A41564" w:rsidP="00C206DA">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 xml:space="preserve">проведение </w:t>
      </w:r>
      <w:proofErr w:type="gramStart"/>
      <w:r w:rsidRPr="004C08F6">
        <w:rPr>
          <w:rFonts w:ascii="Times New Roman" w:hAnsi="Times New Roman" w:cs="Times New Roman"/>
          <w:sz w:val="28"/>
          <w:szCs w:val="28"/>
        </w:rPr>
        <w:t>анализа состояния организации предоставления дополнительного образования детей</w:t>
      </w:r>
      <w:proofErr w:type="gramEnd"/>
      <w:r w:rsidRPr="004C08F6">
        <w:rPr>
          <w:rFonts w:ascii="Times New Roman" w:hAnsi="Times New Roman" w:cs="Times New Roman"/>
          <w:sz w:val="28"/>
          <w:szCs w:val="28"/>
        </w:rPr>
        <w:t>;</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оказание помощи родителям (законным представителям)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41564" w:rsidRDefault="00A41564" w:rsidP="00C206DA">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осуществление иных полномочий в сфере дополнительного образования детей в области искусств, физической культуры и спорта, предусмотренных действующим законодательством, муниципальными правовыми актами в пределах своей компетенции.</w:t>
      </w:r>
    </w:p>
    <w:p w:rsidR="007A6755" w:rsidRPr="004C08F6" w:rsidRDefault="007A6755" w:rsidP="00C206DA">
      <w:pPr>
        <w:pStyle w:val="ConsPlusNormal"/>
        <w:ind w:firstLine="540"/>
        <w:jc w:val="both"/>
        <w:rPr>
          <w:rFonts w:ascii="Times New Roman" w:hAnsi="Times New Roman" w:cs="Times New Roman"/>
          <w:sz w:val="28"/>
          <w:szCs w:val="28"/>
        </w:rPr>
      </w:pP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4.3. К полномочиям муниципальной образовательной организации в сфере дополнительного образования детей относятся:</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разработка и утверждение дополнительных общеобразовательных программ;</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 xml:space="preserve">определение формы </w:t>
      </w:r>
      <w:proofErr w:type="gramStart"/>
      <w:r w:rsidRPr="004C08F6">
        <w:rPr>
          <w:rFonts w:ascii="Times New Roman" w:hAnsi="Times New Roman" w:cs="Times New Roman"/>
          <w:sz w:val="28"/>
          <w:szCs w:val="28"/>
        </w:rPr>
        <w:t>обучения</w:t>
      </w:r>
      <w:proofErr w:type="gramEnd"/>
      <w:r w:rsidRPr="004C08F6">
        <w:rPr>
          <w:rFonts w:ascii="Times New Roman" w:hAnsi="Times New Roman" w:cs="Times New Roman"/>
          <w:sz w:val="28"/>
          <w:szCs w:val="28"/>
        </w:rPr>
        <w:t xml:space="preserve"> по дополнительным общеобразовательным программам, осуществление выбора учебно-методического обеспечения, образовательных технологий по реализуемым образовательным программам;</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осуществление текущего контроля успеваемости и промежуточной аттестации обучающихся, установление их формы, периодичности и порядка проведения;</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 xml:space="preserve">осуществление индивидуального учета результатов освоения </w:t>
      </w:r>
      <w:proofErr w:type="gramStart"/>
      <w:r w:rsidRPr="004C08F6">
        <w:rPr>
          <w:rFonts w:ascii="Times New Roman" w:hAnsi="Times New Roman" w:cs="Times New Roman"/>
          <w:sz w:val="28"/>
          <w:szCs w:val="28"/>
        </w:rPr>
        <w:t>обучающимися</w:t>
      </w:r>
      <w:proofErr w:type="gramEnd"/>
      <w:r w:rsidRPr="004C08F6">
        <w:rPr>
          <w:rFonts w:ascii="Times New Roman" w:hAnsi="Times New Roman" w:cs="Times New Roman"/>
          <w:sz w:val="28"/>
          <w:szCs w:val="28"/>
        </w:rPr>
        <w:t xml:space="preserve"> дополнительных общеобразовательных программ, а также хранения в архивах информации об этих результатах на бумажных и (или) электронных носителях;</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совершенствование методов обучения и воспитания, образовательных технологий;</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 xml:space="preserve">проведение </w:t>
      </w:r>
      <w:proofErr w:type="spellStart"/>
      <w:r w:rsidRPr="004C08F6">
        <w:rPr>
          <w:rFonts w:ascii="Times New Roman" w:hAnsi="Times New Roman" w:cs="Times New Roman"/>
          <w:sz w:val="28"/>
          <w:szCs w:val="28"/>
        </w:rPr>
        <w:t>самообследования</w:t>
      </w:r>
      <w:proofErr w:type="spellEnd"/>
      <w:r w:rsidRPr="004C08F6">
        <w:rPr>
          <w:rFonts w:ascii="Times New Roman" w:hAnsi="Times New Roman" w:cs="Times New Roman"/>
          <w:sz w:val="28"/>
          <w:szCs w:val="28"/>
        </w:rPr>
        <w:t xml:space="preserve">, обеспечение </w:t>
      </w:r>
      <w:proofErr w:type="gramStart"/>
      <w:r w:rsidRPr="004C08F6">
        <w:rPr>
          <w:rFonts w:ascii="Times New Roman" w:hAnsi="Times New Roman" w:cs="Times New Roman"/>
          <w:sz w:val="28"/>
          <w:szCs w:val="28"/>
        </w:rPr>
        <w:t>функционирования внутренней системы оценки качества дополнительного образования</w:t>
      </w:r>
      <w:proofErr w:type="gramEnd"/>
      <w:r w:rsidRPr="004C08F6">
        <w:rPr>
          <w:rFonts w:ascii="Times New Roman" w:hAnsi="Times New Roman" w:cs="Times New Roman"/>
          <w:sz w:val="28"/>
          <w:szCs w:val="28"/>
        </w:rPr>
        <w:t>;</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муниципальной образовательной организации и не запрещенной действующим законодательством;</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организация научно-методической работы, в том числе организация и проведение научных и методических конференций, семинаров;</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формирование открытых и общедоступных информационных ресурсов, содержащих информацию о деятельности, и обеспечение доступа к таким ресурсам посредством размещения их в информационно-телекоммуникационных сетях, в том числе на официальном сайте муниципальной образовательной организации в сети "Интернет";</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иные полномочия, предусмотренные действующим законодательством.</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 xml:space="preserve">Муниципальная образовательная организация вправе вести консультационную, просветительскую, научную и (или) творческую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4C08F6">
        <w:rPr>
          <w:rFonts w:ascii="Times New Roman" w:hAnsi="Times New Roman" w:cs="Times New Roman"/>
          <w:sz w:val="28"/>
          <w:szCs w:val="28"/>
        </w:rPr>
        <w:t>оздоровления</w:t>
      </w:r>
      <w:proofErr w:type="gramEnd"/>
      <w:r w:rsidRPr="004C08F6">
        <w:rPr>
          <w:rFonts w:ascii="Times New Roman" w:hAnsi="Times New Roman" w:cs="Times New Roman"/>
          <w:sz w:val="28"/>
          <w:szCs w:val="28"/>
        </w:rPr>
        <w:t xml:space="preserve"> обучающихся в каникулярное время.</w:t>
      </w:r>
    </w:p>
    <w:p w:rsidR="00A41564" w:rsidRPr="004C08F6" w:rsidRDefault="00A41564" w:rsidP="005F390F">
      <w:pPr>
        <w:pStyle w:val="ConsPlusNormal"/>
        <w:rPr>
          <w:rFonts w:ascii="Times New Roman" w:hAnsi="Times New Roman" w:cs="Times New Roman"/>
          <w:sz w:val="28"/>
          <w:szCs w:val="28"/>
        </w:rPr>
      </w:pPr>
    </w:p>
    <w:p w:rsidR="00A41564" w:rsidRPr="004C08F6" w:rsidRDefault="00A41564" w:rsidP="005F390F">
      <w:pPr>
        <w:pStyle w:val="ConsPlusNormal"/>
        <w:jc w:val="center"/>
        <w:outlineLvl w:val="1"/>
        <w:rPr>
          <w:rFonts w:ascii="Times New Roman" w:hAnsi="Times New Roman" w:cs="Times New Roman"/>
          <w:sz w:val="28"/>
          <w:szCs w:val="28"/>
        </w:rPr>
      </w:pPr>
      <w:bookmarkStart w:id="1" w:name="Par110"/>
      <w:bookmarkEnd w:id="1"/>
      <w:r w:rsidRPr="004C08F6">
        <w:rPr>
          <w:rFonts w:ascii="Times New Roman" w:hAnsi="Times New Roman" w:cs="Times New Roman"/>
          <w:sz w:val="28"/>
          <w:szCs w:val="28"/>
        </w:rPr>
        <w:t>5. Образовательный процесс</w:t>
      </w:r>
    </w:p>
    <w:p w:rsidR="00A41564" w:rsidRPr="004C08F6" w:rsidRDefault="00A41564" w:rsidP="005F390F">
      <w:pPr>
        <w:pStyle w:val="ConsPlusNormal"/>
        <w:rPr>
          <w:rFonts w:ascii="Times New Roman" w:hAnsi="Times New Roman" w:cs="Times New Roman"/>
          <w:sz w:val="28"/>
          <w:szCs w:val="28"/>
        </w:rPr>
      </w:pP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5.1. Общеобразовательные программы самостоятельно разрабатываются и утверждаются  муниципальной образовательной организацией.</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 xml:space="preserve">5.2. </w:t>
      </w:r>
      <w:proofErr w:type="gramStart"/>
      <w:r w:rsidRPr="004C08F6">
        <w:rPr>
          <w:rFonts w:ascii="Times New Roman" w:hAnsi="Times New Roman" w:cs="Times New Roman"/>
          <w:sz w:val="28"/>
          <w:szCs w:val="28"/>
        </w:rPr>
        <w:t xml:space="preserve">Муниципальная образовательная организация организует </w:t>
      </w:r>
      <w:r w:rsidRPr="004C08F6">
        <w:rPr>
          <w:rFonts w:ascii="Times New Roman" w:hAnsi="Times New Roman" w:cs="Times New Roman"/>
          <w:sz w:val="28"/>
          <w:szCs w:val="28"/>
        </w:rPr>
        <w:lastRenderedPageBreak/>
        <w:t>образовательный процесс 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(клубы, секции, кружки, лаборатории, студии, оркестры, творческие коллективы, ансамбли, театры, школьные печатные издания, игры, экскурсии, походы, сборы, иные формы и виды реализации дополнительных общеобразовательных программ), а также индивидуально.</w:t>
      </w:r>
      <w:proofErr w:type="gramEnd"/>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 xml:space="preserve">5.3. </w:t>
      </w:r>
      <w:proofErr w:type="gramStart"/>
      <w:r w:rsidRPr="004C08F6">
        <w:rPr>
          <w:rFonts w:ascii="Times New Roman" w:hAnsi="Times New Roman" w:cs="Times New Roman"/>
          <w:sz w:val="28"/>
          <w:szCs w:val="28"/>
        </w:rPr>
        <w:t>Обучение</w:t>
      </w:r>
      <w:proofErr w:type="gramEnd"/>
      <w:r w:rsidRPr="004C08F6">
        <w:rPr>
          <w:rFonts w:ascii="Times New Roman" w:hAnsi="Times New Roman" w:cs="Times New Roman"/>
          <w:sz w:val="28"/>
          <w:szCs w:val="28"/>
        </w:rPr>
        <w:t xml:space="preserve"> по индивидуальному учебному плану в пределах осваиваемой дополнительной общеобразовательной программы осуществляется в порядке, установленном локальными нормативными актами муниципальной  образовательной организации.</w:t>
      </w:r>
    </w:p>
    <w:p w:rsidR="00A41564" w:rsidRPr="004C08F6" w:rsidRDefault="00A41564" w:rsidP="000F4E8A">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5.4. Муниципальная образовательная организация, реализующая дополнительные общеобразовательные программы, организует работу с детьми в течение всего календарного года.</w:t>
      </w:r>
    </w:p>
    <w:p w:rsidR="00A41564" w:rsidRPr="004C08F6" w:rsidRDefault="00A41564" w:rsidP="00C206DA">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В каникулярное время образовательная организация может открывать в установленном порядке лагеря и туристские базы, создавать различные объединения с постоянными и (или) переменными составами детей в лагерях (загородных или с дневным пребыванием) на своей базе, а также по месту жительства детей.</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5.5. Занятия могут проводиться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 и др.).</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5.6. Количество обучающихся в объединении, их возрастные категории, а также продолжительность занятий зависят от направленности дополнительной общеобразовательной программы и определяются локальным нормативным актом муниципальной образовательной организации.</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5.7. Дополнительные общеобразовательные программы реализуются муниципальной  образовательной организацией как самостоятельно.</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5.8. При реализации дополнительных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 xml:space="preserve">5.9. Для создания наиболее благоприятного режима труда и </w:t>
      </w:r>
      <w:proofErr w:type="gramStart"/>
      <w:r w:rsidRPr="004C08F6">
        <w:rPr>
          <w:rFonts w:ascii="Times New Roman" w:hAnsi="Times New Roman" w:cs="Times New Roman"/>
          <w:sz w:val="28"/>
          <w:szCs w:val="28"/>
        </w:rPr>
        <w:t>отдыха</w:t>
      </w:r>
      <w:proofErr w:type="gramEnd"/>
      <w:r w:rsidRPr="004C08F6">
        <w:rPr>
          <w:rFonts w:ascii="Times New Roman" w:hAnsi="Times New Roman" w:cs="Times New Roman"/>
          <w:sz w:val="28"/>
          <w:szCs w:val="28"/>
        </w:rPr>
        <w:t xml:space="preserve"> обучающихся расписание занятий объединения составляется муниципальной образовательной организацией с учетом пожеланий обучающихся, их родителей (законных представителей).</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5.10. При реализации дополнительных общеобразовательных программ  муниципальные образовательные организации вправе организовывать и проводить массовые мероприятия, создавать необходимые условия для совместного труда и (или) отдыха обучающихся, их родителей (законных представителей).</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 xml:space="preserve">5.11. Для обучающихся с ограниченными возможностями здоровья и </w:t>
      </w:r>
      <w:r w:rsidRPr="004C08F6">
        <w:rPr>
          <w:rFonts w:ascii="Times New Roman" w:hAnsi="Times New Roman" w:cs="Times New Roman"/>
          <w:sz w:val="28"/>
          <w:szCs w:val="28"/>
        </w:rPr>
        <w:lastRenderedPageBreak/>
        <w:t>детей-инвалидов образовательный процесс организуется с учетом особенностей психофизического развития указанных категорий обучающихся.</w:t>
      </w:r>
    </w:p>
    <w:p w:rsidR="00A41564" w:rsidRPr="004C08F6" w:rsidRDefault="00A41564" w:rsidP="005F390F">
      <w:pPr>
        <w:pStyle w:val="ConsPlusNormal"/>
        <w:ind w:firstLine="540"/>
        <w:jc w:val="both"/>
        <w:rPr>
          <w:rFonts w:ascii="Times New Roman" w:hAnsi="Times New Roman" w:cs="Times New Roman"/>
          <w:sz w:val="28"/>
          <w:szCs w:val="28"/>
        </w:rPr>
      </w:pPr>
      <w:r w:rsidRPr="004C08F6">
        <w:rPr>
          <w:rFonts w:ascii="Times New Roman" w:hAnsi="Times New Roman" w:cs="Times New Roman"/>
          <w:sz w:val="28"/>
          <w:szCs w:val="28"/>
        </w:rPr>
        <w:t>5.12. Муниципальные образовательные организации, реализующие дополнительные общеобразовательные программы, могут на договорной основе оказывать помощь педагогическим коллективам других образовательных организаций, а также молодежным и детским общественным объединениям и организациям в реализации дополнительных общеобразовательных программ.</w:t>
      </w:r>
    </w:p>
    <w:p w:rsidR="00A41564" w:rsidRPr="004C08F6" w:rsidRDefault="00A41564" w:rsidP="005F390F">
      <w:pPr>
        <w:shd w:val="clear" w:color="auto" w:fill="FFFFFF"/>
        <w:spacing w:after="0" w:line="240" w:lineRule="auto"/>
        <w:ind w:firstLine="540"/>
        <w:jc w:val="both"/>
        <w:rPr>
          <w:rFonts w:ascii="Times New Roman" w:hAnsi="Times New Roman"/>
          <w:sz w:val="28"/>
          <w:szCs w:val="28"/>
          <w:lang w:eastAsia="ru-RU"/>
        </w:rPr>
      </w:pPr>
      <w:r w:rsidRPr="004C08F6">
        <w:rPr>
          <w:rFonts w:ascii="Times New Roman" w:hAnsi="Times New Roman"/>
          <w:sz w:val="28"/>
          <w:szCs w:val="28"/>
          <w:lang w:eastAsia="ru-RU"/>
        </w:rPr>
        <w:t>5.13. Условия приема, определенные уставом муниципальной образовательной организации дополнительного образования, не могут противоречить законодательству Российской Федерации, действующему в сфере образования.</w:t>
      </w:r>
    </w:p>
    <w:p w:rsidR="00A41564" w:rsidRPr="004C08F6" w:rsidRDefault="00A41564" w:rsidP="005F390F">
      <w:pPr>
        <w:shd w:val="clear" w:color="auto" w:fill="FFFFFF"/>
        <w:spacing w:after="0" w:line="240" w:lineRule="auto"/>
        <w:jc w:val="both"/>
        <w:rPr>
          <w:rFonts w:ascii="Times New Roman" w:hAnsi="Times New Roman"/>
          <w:sz w:val="28"/>
          <w:szCs w:val="28"/>
          <w:lang w:eastAsia="ru-RU"/>
        </w:rPr>
      </w:pPr>
    </w:p>
    <w:p w:rsidR="00A41564" w:rsidRPr="004C08F6" w:rsidRDefault="00A41564" w:rsidP="004C08F6">
      <w:pPr>
        <w:shd w:val="clear" w:color="auto" w:fill="FFFFFF"/>
        <w:spacing w:after="0" w:line="240" w:lineRule="exact"/>
        <w:jc w:val="center"/>
        <w:rPr>
          <w:rFonts w:ascii="Times New Roman" w:hAnsi="Times New Roman"/>
          <w:sz w:val="28"/>
          <w:szCs w:val="28"/>
          <w:lang w:eastAsia="ru-RU"/>
        </w:rPr>
      </w:pPr>
      <w:r w:rsidRPr="004C08F6">
        <w:rPr>
          <w:rFonts w:ascii="Times New Roman" w:hAnsi="Times New Roman"/>
          <w:sz w:val="28"/>
          <w:szCs w:val="28"/>
          <w:lang w:eastAsia="ru-RU"/>
        </w:rPr>
        <w:t>6. Финансирование муниципальных образовательных организаций</w:t>
      </w:r>
      <w:r w:rsidRPr="004C08F6">
        <w:rPr>
          <w:rFonts w:ascii="Times New Roman" w:hAnsi="Times New Roman"/>
          <w:sz w:val="28"/>
          <w:szCs w:val="28"/>
          <w:lang w:eastAsia="ru-RU"/>
        </w:rPr>
        <w:br/>
        <w:t>дополнительного образования</w:t>
      </w:r>
    </w:p>
    <w:p w:rsidR="00A41564" w:rsidRPr="004C08F6" w:rsidRDefault="00A41564" w:rsidP="005F390F">
      <w:pPr>
        <w:shd w:val="clear" w:color="auto" w:fill="FFFFFF"/>
        <w:spacing w:after="0" w:line="240" w:lineRule="auto"/>
        <w:jc w:val="center"/>
        <w:rPr>
          <w:rFonts w:ascii="Times New Roman" w:hAnsi="Times New Roman"/>
          <w:sz w:val="28"/>
          <w:szCs w:val="28"/>
          <w:lang w:eastAsia="ru-RU"/>
        </w:rPr>
      </w:pPr>
    </w:p>
    <w:p w:rsidR="00A41564" w:rsidRPr="004C08F6" w:rsidRDefault="00A41564" w:rsidP="0018494F">
      <w:pPr>
        <w:shd w:val="clear" w:color="auto" w:fill="FFFFFF"/>
        <w:spacing w:after="0" w:line="240" w:lineRule="auto"/>
        <w:ind w:firstLine="708"/>
        <w:jc w:val="both"/>
        <w:rPr>
          <w:rFonts w:ascii="Times New Roman" w:hAnsi="Times New Roman"/>
          <w:sz w:val="28"/>
          <w:szCs w:val="28"/>
          <w:lang w:eastAsia="ru-RU"/>
        </w:rPr>
      </w:pPr>
      <w:r w:rsidRPr="004C08F6">
        <w:rPr>
          <w:rFonts w:ascii="Times New Roman" w:hAnsi="Times New Roman"/>
          <w:sz w:val="28"/>
          <w:szCs w:val="28"/>
          <w:lang w:eastAsia="ru-RU"/>
        </w:rPr>
        <w:t>6.1. Организация предоставления дополнительного образования детям финансируется за с</w:t>
      </w:r>
      <w:r w:rsidR="007E09EB">
        <w:rPr>
          <w:rFonts w:ascii="Times New Roman" w:hAnsi="Times New Roman"/>
          <w:sz w:val="28"/>
          <w:szCs w:val="28"/>
          <w:lang w:eastAsia="ru-RU"/>
        </w:rPr>
        <w:t>ч</w:t>
      </w:r>
      <w:r w:rsidRPr="004C08F6">
        <w:rPr>
          <w:rFonts w:ascii="Times New Roman" w:hAnsi="Times New Roman"/>
          <w:sz w:val="28"/>
          <w:szCs w:val="28"/>
          <w:lang w:eastAsia="ru-RU"/>
        </w:rPr>
        <w:t>ет средств бюджета Благодарненского муниципального района Ставропольского края.</w:t>
      </w:r>
    </w:p>
    <w:p w:rsidR="00A41564" w:rsidRPr="004C08F6" w:rsidRDefault="00A41564" w:rsidP="005F390F">
      <w:pPr>
        <w:shd w:val="clear" w:color="auto" w:fill="FFFFFF"/>
        <w:spacing w:after="0" w:line="240" w:lineRule="auto"/>
        <w:ind w:firstLine="708"/>
        <w:jc w:val="both"/>
        <w:rPr>
          <w:rFonts w:ascii="Times New Roman" w:hAnsi="Times New Roman"/>
          <w:sz w:val="28"/>
          <w:szCs w:val="28"/>
          <w:lang w:eastAsia="ru-RU"/>
        </w:rPr>
      </w:pPr>
      <w:r w:rsidRPr="004C08F6">
        <w:rPr>
          <w:rFonts w:ascii="Times New Roman" w:hAnsi="Times New Roman"/>
          <w:sz w:val="28"/>
          <w:szCs w:val="28"/>
          <w:lang w:eastAsia="ru-RU"/>
        </w:rPr>
        <w:t>6.2. Муниципальные образовательные организации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образовательных и иных предусмотренных уставом услуг, добровольных пожертвований физических и (или) юридических лиц, а также за счет финансовых поступлений из иных источников, предусмотренных законодательством.</w:t>
      </w:r>
    </w:p>
    <w:p w:rsidR="00A41564" w:rsidRPr="004C08F6" w:rsidRDefault="00A41564" w:rsidP="005F390F">
      <w:pPr>
        <w:pStyle w:val="ConsPlusNormal"/>
        <w:ind w:firstLine="540"/>
        <w:jc w:val="both"/>
        <w:rPr>
          <w:rFonts w:ascii="Times New Roman" w:hAnsi="Times New Roman" w:cs="Times New Roman"/>
          <w:sz w:val="28"/>
          <w:szCs w:val="28"/>
        </w:rPr>
      </w:pPr>
    </w:p>
    <w:p w:rsidR="00A41564" w:rsidRPr="004C08F6" w:rsidRDefault="00A41564" w:rsidP="005F390F">
      <w:pPr>
        <w:shd w:val="clear" w:color="auto" w:fill="FFFFFF"/>
        <w:spacing w:after="0" w:line="240" w:lineRule="auto"/>
        <w:jc w:val="both"/>
        <w:rPr>
          <w:rFonts w:ascii="Times New Roman" w:hAnsi="Times New Roman"/>
          <w:sz w:val="28"/>
          <w:szCs w:val="28"/>
          <w:lang w:eastAsia="ru-RU"/>
        </w:rPr>
      </w:pPr>
    </w:p>
    <w:p w:rsidR="00A41564" w:rsidRPr="004C08F6" w:rsidRDefault="00A41564" w:rsidP="005F390F">
      <w:pPr>
        <w:spacing w:after="0" w:line="240" w:lineRule="auto"/>
        <w:rPr>
          <w:rFonts w:ascii="Times New Roman" w:hAnsi="Times New Roman"/>
          <w:sz w:val="28"/>
          <w:szCs w:val="28"/>
        </w:rPr>
      </w:pPr>
    </w:p>
    <w:p w:rsidR="00A41564" w:rsidRPr="004C08F6" w:rsidRDefault="00A41564" w:rsidP="00593536">
      <w:pPr>
        <w:spacing w:after="0" w:line="240" w:lineRule="auto"/>
      </w:pPr>
    </w:p>
    <w:tbl>
      <w:tblPr>
        <w:tblW w:w="0" w:type="auto"/>
        <w:tblLook w:val="01E0" w:firstRow="1" w:lastRow="1" w:firstColumn="1" w:lastColumn="1" w:noHBand="0" w:noVBand="0"/>
      </w:tblPr>
      <w:tblGrid>
        <w:gridCol w:w="5616"/>
        <w:gridCol w:w="3954"/>
      </w:tblGrid>
      <w:tr w:rsidR="00A41564" w:rsidRPr="004C08F6" w:rsidTr="0029033E">
        <w:tc>
          <w:tcPr>
            <w:tcW w:w="5616" w:type="dxa"/>
          </w:tcPr>
          <w:p w:rsidR="00A41564" w:rsidRPr="004C08F6" w:rsidRDefault="00A41564" w:rsidP="0029033E">
            <w:pPr>
              <w:spacing w:line="240" w:lineRule="exact"/>
              <w:rPr>
                <w:rFonts w:ascii="Times New Roman" w:hAnsi="Times New Roman"/>
                <w:bCs/>
                <w:sz w:val="28"/>
              </w:rPr>
            </w:pPr>
            <w:r w:rsidRPr="004C08F6">
              <w:rPr>
                <w:rFonts w:ascii="Times New Roman" w:hAnsi="Times New Roman"/>
                <w:sz w:val="28"/>
              </w:rPr>
              <w:t>Управляющий делами администрации Благодарненского муниципального района Ставропольского края</w:t>
            </w:r>
          </w:p>
        </w:tc>
        <w:tc>
          <w:tcPr>
            <w:tcW w:w="3954" w:type="dxa"/>
          </w:tcPr>
          <w:p w:rsidR="00A41564" w:rsidRPr="004C08F6" w:rsidRDefault="00A41564" w:rsidP="0029033E">
            <w:pPr>
              <w:spacing w:line="240" w:lineRule="exact"/>
              <w:rPr>
                <w:rFonts w:ascii="Times New Roman" w:hAnsi="Times New Roman"/>
                <w:bCs/>
                <w:sz w:val="28"/>
              </w:rPr>
            </w:pPr>
          </w:p>
          <w:p w:rsidR="00A41564" w:rsidRPr="004C08F6" w:rsidRDefault="00A41564" w:rsidP="004C08F6">
            <w:pPr>
              <w:spacing w:line="240" w:lineRule="exact"/>
              <w:jc w:val="right"/>
              <w:rPr>
                <w:rFonts w:ascii="Times New Roman" w:hAnsi="Times New Roman"/>
                <w:bCs/>
                <w:sz w:val="28"/>
              </w:rPr>
            </w:pPr>
            <w:r w:rsidRPr="004C08F6">
              <w:rPr>
                <w:rFonts w:ascii="Times New Roman" w:hAnsi="Times New Roman"/>
                <w:bCs/>
                <w:sz w:val="28"/>
              </w:rPr>
              <w:t>В.И. Наурузова</w:t>
            </w:r>
          </w:p>
        </w:tc>
      </w:tr>
    </w:tbl>
    <w:p w:rsidR="00A41564" w:rsidRPr="004C08F6" w:rsidRDefault="00A41564" w:rsidP="00593536">
      <w:pPr>
        <w:spacing w:after="0" w:line="240" w:lineRule="auto"/>
      </w:pPr>
    </w:p>
    <w:p w:rsidR="00A41564" w:rsidRPr="004C08F6" w:rsidRDefault="00A41564" w:rsidP="00593536">
      <w:pPr>
        <w:spacing w:after="0" w:line="240" w:lineRule="auto"/>
      </w:pPr>
    </w:p>
    <w:p w:rsidR="00A41564" w:rsidRPr="004C08F6" w:rsidRDefault="00A41564" w:rsidP="00593536">
      <w:pPr>
        <w:spacing w:after="0" w:line="240" w:lineRule="auto"/>
      </w:pPr>
    </w:p>
    <w:p w:rsidR="00A41564" w:rsidRPr="004C08F6" w:rsidRDefault="00A41564" w:rsidP="00593536">
      <w:pPr>
        <w:spacing w:after="0" w:line="240" w:lineRule="auto"/>
      </w:pPr>
    </w:p>
    <w:p w:rsidR="00A41564" w:rsidRPr="004C08F6" w:rsidRDefault="00A41564" w:rsidP="00593536">
      <w:pPr>
        <w:spacing w:after="0" w:line="240" w:lineRule="auto"/>
      </w:pPr>
    </w:p>
    <w:p w:rsidR="00A41564" w:rsidRPr="004C08F6" w:rsidRDefault="00A41564" w:rsidP="00593536">
      <w:pPr>
        <w:spacing w:after="0" w:line="240" w:lineRule="auto"/>
      </w:pPr>
    </w:p>
    <w:p w:rsidR="00A41564" w:rsidRPr="004C08F6" w:rsidRDefault="00A41564" w:rsidP="00593536">
      <w:pPr>
        <w:spacing w:after="0" w:line="240" w:lineRule="auto"/>
      </w:pPr>
    </w:p>
    <w:p w:rsidR="00A41564" w:rsidRPr="004C08F6" w:rsidRDefault="00A41564" w:rsidP="00593536">
      <w:pPr>
        <w:spacing w:after="0" w:line="240" w:lineRule="auto"/>
      </w:pPr>
    </w:p>
    <w:p w:rsidR="00A41564" w:rsidRPr="004C08F6" w:rsidRDefault="00A41564" w:rsidP="00593536">
      <w:pPr>
        <w:spacing w:after="0" w:line="240" w:lineRule="auto"/>
      </w:pPr>
    </w:p>
    <w:p w:rsidR="00A41564" w:rsidRPr="004C08F6" w:rsidRDefault="00A41564" w:rsidP="00593536">
      <w:pPr>
        <w:spacing w:after="0" w:line="240" w:lineRule="auto"/>
      </w:pPr>
    </w:p>
    <w:p w:rsidR="00A41564" w:rsidRPr="004C08F6" w:rsidRDefault="00A41564" w:rsidP="00593536">
      <w:pPr>
        <w:spacing w:after="0" w:line="240" w:lineRule="auto"/>
      </w:pPr>
    </w:p>
    <w:p w:rsidR="00A41564" w:rsidRPr="004C08F6" w:rsidRDefault="00A41564" w:rsidP="00593536">
      <w:pPr>
        <w:spacing w:after="0" w:line="240" w:lineRule="auto"/>
      </w:pPr>
    </w:p>
    <w:p w:rsidR="00A41564" w:rsidRPr="004C08F6" w:rsidRDefault="00A41564" w:rsidP="00593536">
      <w:pPr>
        <w:spacing w:after="0" w:line="240" w:lineRule="auto"/>
      </w:pPr>
    </w:p>
    <w:p w:rsidR="00A41564" w:rsidRPr="004C08F6" w:rsidRDefault="00A41564" w:rsidP="00593536">
      <w:pPr>
        <w:spacing w:after="0" w:line="240" w:lineRule="auto"/>
      </w:pPr>
    </w:p>
    <w:p w:rsidR="00A41564" w:rsidRPr="004C08F6" w:rsidRDefault="00A41564" w:rsidP="00593536">
      <w:pPr>
        <w:spacing w:after="0" w:line="240" w:lineRule="auto"/>
      </w:pPr>
    </w:p>
    <w:p w:rsidR="00A41564" w:rsidRPr="004C08F6" w:rsidRDefault="00A41564" w:rsidP="00593536">
      <w:pPr>
        <w:spacing w:after="0" w:line="240" w:lineRule="auto"/>
      </w:pPr>
    </w:p>
    <w:p w:rsidR="00A41564" w:rsidRPr="004C08F6" w:rsidRDefault="00A41564" w:rsidP="00593536">
      <w:pPr>
        <w:spacing w:after="0" w:line="240" w:lineRule="auto"/>
      </w:pPr>
    </w:p>
    <w:p w:rsidR="00A41564" w:rsidRPr="004C08F6" w:rsidRDefault="00A41564" w:rsidP="00593536">
      <w:pPr>
        <w:spacing w:after="0" w:line="240" w:lineRule="auto"/>
      </w:pPr>
    </w:p>
    <w:p w:rsidR="00A41564" w:rsidRPr="004C08F6" w:rsidRDefault="00A41564" w:rsidP="00593536">
      <w:pPr>
        <w:spacing w:after="0" w:line="240" w:lineRule="auto"/>
      </w:pPr>
    </w:p>
    <w:p w:rsidR="00A41564" w:rsidRPr="004C08F6" w:rsidRDefault="00A41564" w:rsidP="00593536">
      <w:pPr>
        <w:spacing w:after="0" w:line="240" w:lineRule="auto"/>
      </w:pPr>
    </w:p>
    <w:p w:rsidR="00A41564" w:rsidRPr="004C08F6" w:rsidRDefault="00A41564" w:rsidP="00593536">
      <w:pPr>
        <w:spacing w:after="0" w:line="240" w:lineRule="auto"/>
      </w:pPr>
    </w:p>
    <w:p w:rsidR="00A41564" w:rsidRPr="004C08F6" w:rsidRDefault="00A41564" w:rsidP="00593536">
      <w:pPr>
        <w:spacing w:after="0" w:line="240" w:lineRule="auto"/>
      </w:pPr>
    </w:p>
    <w:p w:rsidR="00A41564" w:rsidRPr="004C08F6" w:rsidRDefault="00A41564" w:rsidP="00593536">
      <w:pPr>
        <w:spacing w:after="0" w:line="240" w:lineRule="auto"/>
      </w:pPr>
    </w:p>
    <w:p w:rsidR="00A41564" w:rsidRPr="004C08F6" w:rsidRDefault="00A41564" w:rsidP="00593536">
      <w:pPr>
        <w:spacing w:after="0" w:line="240" w:lineRule="auto"/>
      </w:pPr>
    </w:p>
    <w:p w:rsidR="00A41564" w:rsidRPr="004C08F6" w:rsidRDefault="00A41564" w:rsidP="00593536">
      <w:pPr>
        <w:spacing w:after="0" w:line="240" w:lineRule="auto"/>
      </w:pPr>
    </w:p>
    <w:p w:rsidR="00A41564" w:rsidRPr="004C08F6" w:rsidRDefault="00A41564" w:rsidP="00C87597"/>
    <w:p w:rsidR="00A41564" w:rsidRPr="004C08F6" w:rsidRDefault="00A41564" w:rsidP="00C87597"/>
    <w:p w:rsidR="00A41564" w:rsidRPr="004C08F6" w:rsidRDefault="00A41564" w:rsidP="00C87597"/>
    <w:p w:rsidR="00A41564" w:rsidRPr="004C08F6" w:rsidRDefault="00A41564" w:rsidP="00C87597"/>
    <w:p w:rsidR="00A41564" w:rsidRPr="004C08F6" w:rsidRDefault="00A41564" w:rsidP="00C87597"/>
    <w:p w:rsidR="00A41564" w:rsidRPr="004C08F6" w:rsidRDefault="00A41564" w:rsidP="00C87597"/>
    <w:p w:rsidR="00A41564" w:rsidRPr="004C08F6" w:rsidRDefault="00A41564" w:rsidP="00593536">
      <w:pPr>
        <w:spacing w:after="0" w:line="240" w:lineRule="auto"/>
      </w:pPr>
    </w:p>
    <w:sectPr w:rsidR="00A41564" w:rsidRPr="004C08F6" w:rsidSect="004C08F6">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DB2" w:rsidRDefault="00F72DB2" w:rsidP="004C08F6">
      <w:pPr>
        <w:spacing w:after="0" w:line="240" w:lineRule="auto"/>
      </w:pPr>
      <w:r>
        <w:separator/>
      </w:r>
    </w:p>
  </w:endnote>
  <w:endnote w:type="continuationSeparator" w:id="0">
    <w:p w:rsidR="00F72DB2" w:rsidRDefault="00F72DB2" w:rsidP="004C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DB2" w:rsidRDefault="00F72DB2" w:rsidP="004C08F6">
      <w:pPr>
        <w:spacing w:after="0" w:line="240" w:lineRule="auto"/>
      </w:pPr>
      <w:r>
        <w:separator/>
      </w:r>
    </w:p>
  </w:footnote>
  <w:footnote w:type="continuationSeparator" w:id="0">
    <w:p w:rsidR="00F72DB2" w:rsidRDefault="00F72DB2" w:rsidP="004C0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F6" w:rsidRDefault="004C08F6">
    <w:pPr>
      <w:pStyle w:val="aa"/>
      <w:jc w:val="right"/>
    </w:pPr>
  </w:p>
  <w:p w:rsidR="004C08F6" w:rsidRDefault="004C08F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02F67"/>
    <w:multiLevelType w:val="multilevel"/>
    <w:tmpl w:val="5AAE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5B"/>
    <w:rsid w:val="00034ADA"/>
    <w:rsid w:val="00035DCB"/>
    <w:rsid w:val="00076353"/>
    <w:rsid w:val="000F4E8A"/>
    <w:rsid w:val="00117A96"/>
    <w:rsid w:val="00122D8E"/>
    <w:rsid w:val="001845BD"/>
    <w:rsid w:val="0018494F"/>
    <w:rsid w:val="001E1657"/>
    <w:rsid w:val="001E1F81"/>
    <w:rsid w:val="00273FFC"/>
    <w:rsid w:val="00275033"/>
    <w:rsid w:val="0029033E"/>
    <w:rsid w:val="003108DA"/>
    <w:rsid w:val="00322028"/>
    <w:rsid w:val="00340DC0"/>
    <w:rsid w:val="0035495B"/>
    <w:rsid w:val="00392AB0"/>
    <w:rsid w:val="003C4868"/>
    <w:rsid w:val="004B15DC"/>
    <w:rsid w:val="004C08F6"/>
    <w:rsid w:val="005133B4"/>
    <w:rsid w:val="00516D3C"/>
    <w:rsid w:val="005254E2"/>
    <w:rsid w:val="0054711B"/>
    <w:rsid w:val="0057582D"/>
    <w:rsid w:val="00593536"/>
    <w:rsid w:val="005B306B"/>
    <w:rsid w:val="005D64F0"/>
    <w:rsid w:val="005F390F"/>
    <w:rsid w:val="00616C46"/>
    <w:rsid w:val="00636F03"/>
    <w:rsid w:val="006373FA"/>
    <w:rsid w:val="00643631"/>
    <w:rsid w:val="006A4407"/>
    <w:rsid w:val="006E71D1"/>
    <w:rsid w:val="00706E24"/>
    <w:rsid w:val="007551D9"/>
    <w:rsid w:val="00764E1C"/>
    <w:rsid w:val="00765E4B"/>
    <w:rsid w:val="007700FB"/>
    <w:rsid w:val="0079045D"/>
    <w:rsid w:val="00797CF5"/>
    <w:rsid w:val="007A6755"/>
    <w:rsid w:val="007E09EB"/>
    <w:rsid w:val="00804BC8"/>
    <w:rsid w:val="008260AB"/>
    <w:rsid w:val="0085082A"/>
    <w:rsid w:val="008629BE"/>
    <w:rsid w:val="008851FD"/>
    <w:rsid w:val="008D7C34"/>
    <w:rsid w:val="008F798C"/>
    <w:rsid w:val="00955753"/>
    <w:rsid w:val="009C433A"/>
    <w:rsid w:val="00A25512"/>
    <w:rsid w:val="00A41564"/>
    <w:rsid w:val="00A7345B"/>
    <w:rsid w:val="00AB4BF7"/>
    <w:rsid w:val="00B04EF1"/>
    <w:rsid w:val="00B066C5"/>
    <w:rsid w:val="00B11631"/>
    <w:rsid w:val="00B24C05"/>
    <w:rsid w:val="00BA228B"/>
    <w:rsid w:val="00BC5DA3"/>
    <w:rsid w:val="00C206DA"/>
    <w:rsid w:val="00C220A9"/>
    <w:rsid w:val="00C3326D"/>
    <w:rsid w:val="00C45E2E"/>
    <w:rsid w:val="00C60A1E"/>
    <w:rsid w:val="00C83B58"/>
    <w:rsid w:val="00C85CC5"/>
    <w:rsid w:val="00C87597"/>
    <w:rsid w:val="00D14879"/>
    <w:rsid w:val="00D44D45"/>
    <w:rsid w:val="00D84CB9"/>
    <w:rsid w:val="00E247CC"/>
    <w:rsid w:val="00E25A8E"/>
    <w:rsid w:val="00E967A6"/>
    <w:rsid w:val="00EA7D2C"/>
    <w:rsid w:val="00EC3841"/>
    <w:rsid w:val="00F72DB2"/>
    <w:rsid w:val="00F730EF"/>
    <w:rsid w:val="00F929BC"/>
    <w:rsid w:val="00F92E09"/>
    <w:rsid w:val="00FA2413"/>
    <w:rsid w:val="00FA6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1D9"/>
    <w:pPr>
      <w:spacing w:after="200" w:line="276" w:lineRule="auto"/>
    </w:pPr>
    <w:rPr>
      <w:lang w:eastAsia="en-US"/>
    </w:rPr>
  </w:style>
  <w:style w:type="paragraph" w:styleId="1">
    <w:name w:val="heading 1"/>
    <w:basedOn w:val="a"/>
    <w:link w:val="10"/>
    <w:uiPriority w:val="99"/>
    <w:qFormat/>
    <w:rsid w:val="0035495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495B"/>
    <w:rPr>
      <w:rFonts w:ascii="Times New Roman" w:hAnsi="Times New Roman" w:cs="Times New Roman"/>
      <w:b/>
      <w:bCs/>
      <w:kern w:val="36"/>
      <w:sz w:val="48"/>
      <w:szCs w:val="48"/>
      <w:lang w:eastAsia="ru-RU"/>
    </w:rPr>
  </w:style>
  <w:style w:type="character" w:styleId="a3">
    <w:name w:val="Hyperlink"/>
    <w:basedOn w:val="a0"/>
    <w:uiPriority w:val="99"/>
    <w:semiHidden/>
    <w:rsid w:val="0035495B"/>
    <w:rPr>
      <w:rFonts w:cs="Times New Roman"/>
      <w:color w:val="0000FF"/>
      <w:u w:val="single"/>
    </w:rPr>
  </w:style>
  <w:style w:type="paragraph" w:styleId="a4">
    <w:name w:val="Normal (Web)"/>
    <w:basedOn w:val="a"/>
    <w:uiPriority w:val="99"/>
    <w:semiHidden/>
    <w:rsid w:val="0035495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99"/>
    <w:qFormat/>
    <w:rsid w:val="0035495B"/>
    <w:rPr>
      <w:rFonts w:cs="Times New Roman"/>
      <w:i/>
      <w:iCs/>
    </w:rPr>
  </w:style>
  <w:style w:type="character" w:styleId="a6">
    <w:name w:val="Strong"/>
    <w:basedOn w:val="a0"/>
    <w:uiPriority w:val="99"/>
    <w:qFormat/>
    <w:rsid w:val="0035495B"/>
    <w:rPr>
      <w:rFonts w:cs="Times New Roman"/>
      <w:b/>
      <w:bCs/>
    </w:rPr>
  </w:style>
  <w:style w:type="character" w:customStyle="1" w:styleId="apple-converted-space">
    <w:name w:val="apple-converted-space"/>
    <w:basedOn w:val="a0"/>
    <w:uiPriority w:val="99"/>
    <w:rsid w:val="0035495B"/>
    <w:rPr>
      <w:rFonts w:cs="Times New Roman"/>
    </w:rPr>
  </w:style>
  <w:style w:type="character" w:customStyle="1" w:styleId="wffiletext">
    <w:name w:val="wf_file_text"/>
    <w:basedOn w:val="a0"/>
    <w:uiPriority w:val="99"/>
    <w:rsid w:val="0035495B"/>
    <w:rPr>
      <w:rFonts w:cs="Times New Roman"/>
    </w:rPr>
  </w:style>
  <w:style w:type="paragraph" w:styleId="a7">
    <w:name w:val="Balloon Text"/>
    <w:basedOn w:val="a"/>
    <w:link w:val="a8"/>
    <w:uiPriority w:val="99"/>
    <w:semiHidden/>
    <w:rsid w:val="003549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5495B"/>
    <w:rPr>
      <w:rFonts w:ascii="Tahoma" w:hAnsi="Tahoma" w:cs="Tahoma"/>
      <w:sz w:val="16"/>
      <w:szCs w:val="16"/>
    </w:rPr>
  </w:style>
  <w:style w:type="table" w:styleId="a9">
    <w:name w:val="Table Grid"/>
    <w:basedOn w:val="a1"/>
    <w:uiPriority w:val="99"/>
    <w:rsid w:val="00FA6E9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AB4BF7"/>
    <w:pPr>
      <w:widowControl w:val="0"/>
      <w:autoSpaceDE w:val="0"/>
      <w:autoSpaceDN w:val="0"/>
      <w:adjustRightInd w:val="0"/>
    </w:pPr>
    <w:rPr>
      <w:rFonts w:ascii="Arial" w:eastAsia="Times New Roman" w:hAnsi="Arial" w:cs="Arial"/>
      <w:sz w:val="20"/>
      <w:szCs w:val="20"/>
    </w:rPr>
  </w:style>
  <w:style w:type="paragraph" w:styleId="aa">
    <w:name w:val="header"/>
    <w:basedOn w:val="a"/>
    <w:link w:val="ab"/>
    <w:uiPriority w:val="99"/>
    <w:unhideWhenUsed/>
    <w:rsid w:val="004C08F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C08F6"/>
    <w:rPr>
      <w:lang w:eastAsia="en-US"/>
    </w:rPr>
  </w:style>
  <w:style w:type="paragraph" w:styleId="ac">
    <w:name w:val="footer"/>
    <w:basedOn w:val="a"/>
    <w:link w:val="ad"/>
    <w:uiPriority w:val="99"/>
    <w:unhideWhenUsed/>
    <w:rsid w:val="004C08F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08F6"/>
    <w:rPr>
      <w:lang w:eastAsia="en-US"/>
    </w:rPr>
  </w:style>
  <w:style w:type="paragraph" w:styleId="ae">
    <w:name w:val="No Spacing"/>
    <w:uiPriority w:val="99"/>
    <w:qFormat/>
    <w:rsid w:val="0085082A"/>
    <w:rPr>
      <w:lang w:eastAsia="en-US"/>
    </w:rPr>
  </w:style>
  <w:style w:type="character" w:customStyle="1" w:styleId="FontStyle16">
    <w:name w:val="Font Style16"/>
    <w:rsid w:val="0085082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1D9"/>
    <w:pPr>
      <w:spacing w:after="200" w:line="276" w:lineRule="auto"/>
    </w:pPr>
    <w:rPr>
      <w:lang w:eastAsia="en-US"/>
    </w:rPr>
  </w:style>
  <w:style w:type="paragraph" w:styleId="1">
    <w:name w:val="heading 1"/>
    <w:basedOn w:val="a"/>
    <w:link w:val="10"/>
    <w:uiPriority w:val="99"/>
    <w:qFormat/>
    <w:rsid w:val="0035495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495B"/>
    <w:rPr>
      <w:rFonts w:ascii="Times New Roman" w:hAnsi="Times New Roman" w:cs="Times New Roman"/>
      <w:b/>
      <w:bCs/>
      <w:kern w:val="36"/>
      <w:sz w:val="48"/>
      <w:szCs w:val="48"/>
      <w:lang w:eastAsia="ru-RU"/>
    </w:rPr>
  </w:style>
  <w:style w:type="character" w:styleId="a3">
    <w:name w:val="Hyperlink"/>
    <w:basedOn w:val="a0"/>
    <w:uiPriority w:val="99"/>
    <w:semiHidden/>
    <w:rsid w:val="0035495B"/>
    <w:rPr>
      <w:rFonts w:cs="Times New Roman"/>
      <w:color w:val="0000FF"/>
      <w:u w:val="single"/>
    </w:rPr>
  </w:style>
  <w:style w:type="paragraph" w:styleId="a4">
    <w:name w:val="Normal (Web)"/>
    <w:basedOn w:val="a"/>
    <w:uiPriority w:val="99"/>
    <w:semiHidden/>
    <w:rsid w:val="0035495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basedOn w:val="a0"/>
    <w:uiPriority w:val="99"/>
    <w:qFormat/>
    <w:rsid w:val="0035495B"/>
    <w:rPr>
      <w:rFonts w:cs="Times New Roman"/>
      <w:i/>
      <w:iCs/>
    </w:rPr>
  </w:style>
  <w:style w:type="character" w:styleId="a6">
    <w:name w:val="Strong"/>
    <w:basedOn w:val="a0"/>
    <w:uiPriority w:val="99"/>
    <w:qFormat/>
    <w:rsid w:val="0035495B"/>
    <w:rPr>
      <w:rFonts w:cs="Times New Roman"/>
      <w:b/>
      <w:bCs/>
    </w:rPr>
  </w:style>
  <w:style w:type="character" w:customStyle="1" w:styleId="apple-converted-space">
    <w:name w:val="apple-converted-space"/>
    <w:basedOn w:val="a0"/>
    <w:uiPriority w:val="99"/>
    <w:rsid w:val="0035495B"/>
    <w:rPr>
      <w:rFonts w:cs="Times New Roman"/>
    </w:rPr>
  </w:style>
  <w:style w:type="character" w:customStyle="1" w:styleId="wffiletext">
    <w:name w:val="wf_file_text"/>
    <w:basedOn w:val="a0"/>
    <w:uiPriority w:val="99"/>
    <w:rsid w:val="0035495B"/>
    <w:rPr>
      <w:rFonts w:cs="Times New Roman"/>
    </w:rPr>
  </w:style>
  <w:style w:type="paragraph" w:styleId="a7">
    <w:name w:val="Balloon Text"/>
    <w:basedOn w:val="a"/>
    <w:link w:val="a8"/>
    <w:uiPriority w:val="99"/>
    <w:semiHidden/>
    <w:rsid w:val="003549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5495B"/>
    <w:rPr>
      <w:rFonts w:ascii="Tahoma" w:hAnsi="Tahoma" w:cs="Tahoma"/>
      <w:sz w:val="16"/>
      <w:szCs w:val="16"/>
    </w:rPr>
  </w:style>
  <w:style w:type="table" w:styleId="a9">
    <w:name w:val="Table Grid"/>
    <w:basedOn w:val="a1"/>
    <w:uiPriority w:val="99"/>
    <w:rsid w:val="00FA6E9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AB4BF7"/>
    <w:pPr>
      <w:widowControl w:val="0"/>
      <w:autoSpaceDE w:val="0"/>
      <w:autoSpaceDN w:val="0"/>
      <w:adjustRightInd w:val="0"/>
    </w:pPr>
    <w:rPr>
      <w:rFonts w:ascii="Arial" w:eastAsia="Times New Roman" w:hAnsi="Arial" w:cs="Arial"/>
      <w:sz w:val="20"/>
      <w:szCs w:val="20"/>
    </w:rPr>
  </w:style>
  <w:style w:type="paragraph" w:styleId="aa">
    <w:name w:val="header"/>
    <w:basedOn w:val="a"/>
    <w:link w:val="ab"/>
    <w:uiPriority w:val="99"/>
    <w:unhideWhenUsed/>
    <w:rsid w:val="004C08F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C08F6"/>
    <w:rPr>
      <w:lang w:eastAsia="en-US"/>
    </w:rPr>
  </w:style>
  <w:style w:type="paragraph" w:styleId="ac">
    <w:name w:val="footer"/>
    <w:basedOn w:val="a"/>
    <w:link w:val="ad"/>
    <w:uiPriority w:val="99"/>
    <w:unhideWhenUsed/>
    <w:rsid w:val="004C08F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08F6"/>
    <w:rPr>
      <w:lang w:eastAsia="en-US"/>
    </w:rPr>
  </w:style>
  <w:style w:type="paragraph" w:styleId="ae">
    <w:name w:val="No Spacing"/>
    <w:uiPriority w:val="99"/>
    <w:qFormat/>
    <w:rsid w:val="0085082A"/>
    <w:rPr>
      <w:lang w:eastAsia="en-US"/>
    </w:rPr>
  </w:style>
  <w:style w:type="character" w:customStyle="1" w:styleId="FontStyle16">
    <w:name w:val="Font Style16"/>
    <w:rsid w:val="0085082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29601">
      <w:marLeft w:val="0"/>
      <w:marRight w:val="0"/>
      <w:marTop w:val="0"/>
      <w:marBottom w:val="0"/>
      <w:divBdr>
        <w:top w:val="none" w:sz="0" w:space="0" w:color="auto"/>
        <w:left w:val="none" w:sz="0" w:space="0" w:color="auto"/>
        <w:bottom w:val="none" w:sz="0" w:space="0" w:color="auto"/>
        <w:right w:val="none" w:sz="0" w:space="0" w:color="auto"/>
      </w:divBdr>
    </w:div>
    <w:div w:id="1873029602">
      <w:marLeft w:val="0"/>
      <w:marRight w:val="0"/>
      <w:marTop w:val="0"/>
      <w:marBottom w:val="0"/>
      <w:divBdr>
        <w:top w:val="none" w:sz="0" w:space="0" w:color="auto"/>
        <w:left w:val="none" w:sz="0" w:space="0" w:color="auto"/>
        <w:bottom w:val="none" w:sz="0" w:space="0" w:color="auto"/>
        <w:right w:val="none" w:sz="0" w:space="0" w:color="auto"/>
      </w:divBdr>
    </w:div>
    <w:div w:id="1873029603">
      <w:marLeft w:val="0"/>
      <w:marRight w:val="0"/>
      <w:marTop w:val="0"/>
      <w:marBottom w:val="0"/>
      <w:divBdr>
        <w:top w:val="none" w:sz="0" w:space="0" w:color="auto"/>
        <w:left w:val="none" w:sz="0" w:space="0" w:color="auto"/>
        <w:bottom w:val="none" w:sz="0" w:space="0" w:color="auto"/>
        <w:right w:val="none" w:sz="0" w:space="0" w:color="auto"/>
      </w:divBdr>
    </w:div>
    <w:div w:id="1873029606">
      <w:marLeft w:val="0"/>
      <w:marRight w:val="0"/>
      <w:marTop w:val="0"/>
      <w:marBottom w:val="0"/>
      <w:divBdr>
        <w:top w:val="none" w:sz="0" w:space="0" w:color="auto"/>
        <w:left w:val="none" w:sz="0" w:space="0" w:color="auto"/>
        <w:bottom w:val="none" w:sz="0" w:space="0" w:color="auto"/>
        <w:right w:val="none" w:sz="0" w:space="0" w:color="auto"/>
      </w:divBdr>
      <w:divsChild>
        <w:div w:id="1873029604">
          <w:marLeft w:val="0"/>
          <w:marRight w:val="0"/>
          <w:marTop w:val="0"/>
          <w:marBottom w:val="0"/>
          <w:divBdr>
            <w:top w:val="none" w:sz="0" w:space="0" w:color="auto"/>
            <w:left w:val="none" w:sz="0" w:space="0" w:color="auto"/>
            <w:bottom w:val="none" w:sz="0" w:space="0" w:color="auto"/>
            <w:right w:val="none" w:sz="0" w:space="0" w:color="auto"/>
          </w:divBdr>
          <w:divsChild>
            <w:div w:id="1873029605">
              <w:marLeft w:val="0"/>
              <w:marRight w:val="0"/>
              <w:marTop w:val="0"/>
              <w:marBottom w:val="0"/>
              <w:divBdr>
                <w:top w:val="none" w:sz="0" w:space="0" w:color="auto"/>
                <w:left w:val="none" w:sz="0" w:space="0" w:color="auto"/>
                <w:bottom w:val="none" w:sz="0" w:space="0" w:color="auto"/>
                <w:right w:val="none" w:sz="0" w:space="0" w:color="auto"/>
              </w:divBdr>
            </w:div>
          </w:divsChild>
        </w:div>
        <w:div w:id="1873029607">
          <w:marLeft w:val="0"/>
          <w:marRight w:val="0"/>
          <w:marTop w:val="0"/>
          <w:marBottom w:val="75"/>
          <w:divBdr>
            <w:top w:val="none" w:sz="0" w:space="0" w:color="auto"/>
            <w:left w:val="none" w:sz="0" w:space="0" w:color="auto"/>
            <w:bottom w:val="dotted" w:sz="6" w:space="2" w:color="DDDDDD"/>
            <w:right w:val="none" w:sz="0" w:space="0" w:color="auto"/>
          </w:divBdr>
        </w:div>
      </w:divsChild>
    </w:div>
    <w:div w:id="18730296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2344</Words>
  <Characters>13366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Атамас</cp:lastModifiedBy>
  <cp:revision>31</cp:revision>
  <cp:lastPrinted>2014-12-09T04:20:00Z</cp:lastPrinted>
  <dcterms:created xsi:type="dcterms:W3CDTF">2014-12-01T21:44:00Z</dcterms:created>
  <dcterms:modified xsi:type="dcterms:W3CDTF">2014-12-09T04:22:00Z</dcterms:modified>
</cp:coreProperties>
</file>